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2C1E" w14:textId="77777777" w:rsidR="004C4CB2" w:rsidRPr="004C4CB2" w:rsidRDefault="00B01CEA" w:rsidP="004C4CB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C4CB2">
        <w:rPr>
          <w:rFonts w:ascii="Arial" w:hAnsi="Arial" w:cs="Arial"/>
          <w:b/>
          <w:bCs/>
          <w:sz w:val="32"/>
          <w:szCs w:val="32"/>
        </w:rPr>
        <w:t xml:space="preserve">The Black Crowes präsentieren ihr erstes Studio-Album </w:t>
      </w:r>
    </w:p>
    <w:p w14:paraId="558A31AB" w14:textId="6DE652B7" w:rsidR="00C31B34" w:rsidRPr="004C4CB2" w:rsidRDefault="00B01CEA" w:rsidP="000D5F8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C4CB2">
        <w:rPr>
          <w:rFonts w:ascii="Arial" w:hAnsi="Arial" w:cs="Arial"/>
          <w:b/>
          <w:bCs/>
          <w:sz w:val="32"/>
          <w:szCs w:val="32"/>
        </w:rPr>
        <w:t>mit neuen Songs seit 15 Jahren live</w:t>
      </w:r>
      <w:r w:rsidR="004C4CB2" w:rsidRPr="004C4CB2">
        <w:rPr>
          <w:rFonts w:ascii="Arial" w:hAnsi="Arial" w:cs="Arial"/>
          <w:b/>
          <w:bCs/>
          <w:sz w:val="32"/>
          <w:szCs w:val="32"/>
        </w:rPr>
        <w:t xml:space="preserve"> in Deutschland</w:t>
      </w:r>
      <w:r w:rsidRPr="004C4CB2">
        <w:rPr>
          <w:rFonts w:ascii="Arial" w:hAnsi="Arial" w:cs="Arial"/>
          <w:b/>
          <w:bCs/>
          <w:sz w:val="32"/>
          <w:szCs w:val="32"/>
        </w:rPr>
        <w:t>!</w:t>
      </w:r>
    </w:p>
    <w:p w14:paraId="712D1C6E" w14:textId="77777777" w:rsidR="004C4CB2" w:rsidRDefault="004C4CB2" w:rsidP="000D5F8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CF9F4E" w14:textId="77777777" w:rsidR="00177715" w:rsidRDefault="00177715" w:rsidP="000D5F8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177715" w:rsidSect="0085297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908F40A" w14:textId="065F4A24" w:rsidR="00125CAB" w:rsidRPr="001051C7" w:rsidRDefault="00404AE4" w:rsidP="000D5F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1C7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1051C7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1051C7">
        <w:rPr>
          <w:rFonts w:ascii="Arial" w:hAnsi="Arial" w:cs="Arial"/>
          <w:b/>
          <w:bCs/>
          <w:sz w:val="24"/>
          <w:szCs w:val="24"/>
        </w:rPr>
        <w:t>)</w:t>
      </w:r>
      <w:r w:rsidRPr="001051C7">
        <w:rPr>
          <w:rFonts w:ascii="Arial" w:hAnsi="Arial" w:cs="Arial"/>
          <w:sz w:val="24"/>
          <w:szCs w:val="24"/>
        </w:rPr>
        <w:t xml:space="preserve"> Zwei Jahre nach ihrer gefeierten </w:t>
      </w:r>
      <w:r w:rsidR="00B01CEA" w:rsidRPr="001051C7">
        <w:rPr>
          <w:rFonts w:ascii="Arial" w:hAnsi="Arial" w:cs="Arial"/>
          <w:sz w:val="24"/>
          <w:szCs w:val="24"/>
        </w:rPr>
        <w:t>Reunion</w:t>
      </w:r>
      <w:r w:rsidRPr="001051C7">
        <w:rPr>
          <w:rFonts w:ascii="Arial" w:hAnsi="Arial" w:cs="Arial"/>
          <w:sz w:val="24"/>
          <w:szCs w:val="24"/>
        </w:rPr>
        <w:t xml:space="preserve">-Tournee kehren </w:t>
      </w:r>
      <w:r w:rsidRPr="001051C7">
        <w:rPr>
          <w:rFonts w:ascii="Arial" w:hAnsi="Arial" w:cs="Arial"/>
          <w:b/>
          <w:bCs/>
          <w:sz w:val="24"/>
          <w:szCs w:val="24"/>
        </w:rPr>
        <w:t>The Black Crowes</w:t>
      </w:r>
      <w:r w:rsidRPr="001051C7">
        <w:rPr>
          <w:rFonts w:ascii="Arial" w:hAnsi="Arial" w:cs="Arial"/>
          <w:sz w:val="24"/>
          <w:szCs w:val="24"/>
        </w:rPr>
        <w:t xml:space="preserve"> </w:t>
      </w:r>
      <w:r w:rsidR="004C4CB2" w:rsidRPr="001051C7">
        <w:rPr>
          <w:rFonts w:ascii="Arial" w:hAnsi="Arial" w:cs="Arial"/>
          <w:sz w:val="24"/>
          <w:szCs w:val="24"/>
        </w:rPr>
        <w:t>wieder auf deutsche Konzertbühnen</w:t>
      </w:r>
      <w:r w:rsidRPr="001051C7">
        <w:rPr>
          <w:rFonts w:ascii="Arial" w:hAnsi="Arial" w:cs="Arial"/>
          <w:sz w:val="24"/>
          <w:szCs w:val="24"/>
        </w:rPr>
        <w:t xml:space="preserve"> zurück</w:t>
      </w:r>
      <w:r w:rsidR="009F730D">
        <w:rPr>
          <w:rFonts w:ascii="Arial" w:hAnsi="Arial" w:cs="Arial"/>
          <w:sz w:val="24"/>
          <w:szCs w:val="24"/>
        </w:rPr>
        <w:t>!</w:t>
      </w:r>
      <w:r w:rsidRPr="001051C7">
        <w:rPr>
          <w:rFonts w:ascii="Arial" w:hAnsi="Arial" w:cs="Arial"/>
          <w:sz w:val="24"/>
          <w:szCs w:val="24"/>
        </w:rPr>
        <w:t xml:space="preserve"> </w:t>
      </w:r>
      <w:r w:rsidR="007044CF" w:rsidRPr="001051C7">
        <w:rPr>
          <w:rFonts w:ascii="Arial" w:hAnsi="Arial" w:cs="Arial"/>
          <w:sz w:val="24"/>
          <w:szCs w:val="24"/>
        </w:rPr>
        <w:t>Spiel</w:t>
      </w:r>
      <w:r w:rsidRPr="001051C7">
        <w:rPr>
          <w:rFonts w:ascii="Arial" w:hAnsi="Arial" w:cs="Arial"/>
          <w:sz w:val="24"/>
          <w:szCs w:val="24"/>
        </w:rPr>
        <w:t>ten die schwarzen Krähen damals</w:t>
      </w:r>
      <w:r w:rsidR="001E751A">
        <w:rPr>
          <w:rFonts w:ascii="Arial" w:hAnsi="Arial" w:cs="Arial"/>
          <w:sz w:val="24"/>
          <w:szCs w:val="24"/>
        </w:rPr>
        <w:t xml:space="preserve"> komplett</w:t>
      </w:r>
      <w:r w:rsidRPr="001051C7">
        <w:rPr>
          <w:rFonts w:ascii="Arial" w:hAnsi="Arial" w:cs="Arial"/>
          <w:sz w:val="24"/>
          <w:szCs w:val="24"/>
        </w:rPr>
        <w:t xml:space="preserve"> ihr legendäres </w:t>
      </w:r>
      <w:r w:rsidR="00AC32F5">
        <w:rPr>
          <w:rFonts w:ascii="Arial" w:hAnsi="Arial" w:cs="Arial"/>
          <w:sz w:val="24"/>
          <w:szCs w:val="24"/>
        </w:rPr>
        <w:t>Erstlingswerk</w:t>
      </w:r>
      <w:r w:rsidRPr="001051C7">
        <w:rPr>
          <w:rFonts w:ascii="Arial" w:hAnsi="Arial" w:cs="Arial"/>
          <w:sz w:val="24"/>
          <w:szCs w:val="24"/>
        </w:rPr>
        <w:t xml:space="preserve"> „</w:t>
      </w:r>
      <w:r w:rsidR="00B01CEA" w:rsidRPr="001051C7">
        <w:rPr>
          <w:rFonts w:ascii="Arial" w:hAnsi="Arial" w:cs="Arial"/>
          <w:sz w:val="24"/>
          <w:szCs w:val="24"/>
        </w:rPr>
        <w:t>$</w:t>
      </w:r>
      <w:r w:rsidRPr="001051C7">
        <w:rPr>
          <w:rFonts w:ascii="Arial" w:hAnsi="Arial" w:cs="Arial"/>
          <w:sz w:val="24"/>
          <w:szCs w:val="24"/>
        </w:rPr>
        <w:t xml:space="preserve">hake </w:t>
      </w:r>
      <w:proofErr w:type="spellStart"/>
      <w:r w:rsidRPr="001051C7">
        <w:rPr>
          <w:rFonts w:ascii="Arial" w:hAnsi="Arial" w:cs="Arial"/>
          <w:sz w:val="24"/>
          <w:szCs w:val="24"/>
        </w:rPr>
        <w:t>Your</w:t>
      </w:r>
      <w:proofErr w:type="spellEnd"/>
      <w:r w:rsidRPr="001051C7">
        <w:rPr>
          <w:rFonts w:ascii="Arial" w:hAnsi="Arial" w:cs="Arial"/>
          <w:sz w:val="24"/>
          <w:szCs w:val="24"/>
        </w:rPr>
        <w:t xml:space="preserve"> Money Maker“</w:t>
      </w:r>
      <w:r w:rsidR="00B01CEA" w:rsidRPr="001051C7">
        <w:rPr>
          <w:rFonts w:ascii="Arial" w:hAnsi="Arial" w:cs="Arial"/>
          <w:sz w:val="24"/>
          <w:szCs w:val="24"/>
        </w:rPr>
        <w:t xml:space="preserve"> von 199</w:t>
      </w:r>
      <w:r w:rsidR="007044CF" w:rsidRPr="001051C7">
        <w:rPr>
          <w:rFonts w:ascii="Arial" w:hAnsi="Arial" w:cs="Arial"/>
          <w:sz w:val="24"/>
          <w:szCs w:val="24"/>
        </w:rPr>
        <w:t>0</w:t>
      </w:r>
      <w:r w:rsidRPr="001051C7">
        <w:rPr>
          <w:rFonts w:ascii="Arial" w:hAnsi="Arial" w:cs="Arial"/>
          <w:sz w:val="24"/>
          <w:szCs w:val="24"/>
        </w:rPr>
        <w:t>, so stehen die Shows</w:t>
      </w:r>
      <w:r w:rsidR="00E06688">
        <w:rPr>
          <w:rFonts w:ascii="Arial" w:hAnsi="Arial" w:cs="Arial"/>
          <w:sz w:val="24"/>
          <w:szCs w:val="24"/>
        </w:rPr>
        <w:t xml:space="preserve"> 2024</w:t>
      </w:r>
      <w:r w:rsidRPr="001051C7">
        <w:rPr>
          <w:rFonts w:ascii="Arial" w:hAnsi="Arial" w:cs="Arial"/>
          <w:sz w:val="24"/>
          <w:szCs w:val="24"/>
        </w:rPr>
        <w:t xml:space="preserve"> unter dem Titel des </w:t>
      </w:r>
      <w:r w:rsidR="00177715">
        <w:rPr>
          <w:rFonts w:ascii="Arial" w:hAnsi="Arial" w:cs="Arial"/>
          <w:sz w:val="24"/>
          <w:szCs w:val="24"/>
        </w:rPr>
        <w:t>aktuellen</w:t>
      </w:r>
      <w:r w:rsidRPr="001051C7">
        <w:rPr>
          <w:rFonts w:ascii="Arial" w:hAnsi="Arial" w:cs="Arial"/>
          <w:sz w:val="24"/>
          <w:szCs w:val="24"/>
        </w:rPr>
        <w:t xml:space="preserve"> Albums „</w:t>
      </w:r>
      <w:proofErr w:type="spellStart"/>
      <w:r w:rsidRPr="001051C7">
        <w:rPr>
          <w:rFonts w:ascii="Arial" w:hAnsi="Arial" w:cs="Arial"/>
          <w:sz w:val="24"/>
          <w:szCs w:val="24"/>
        </w:rPr>
        <w:t>Happiness</w:t>
      </w:r>
      <w:proofErr w:type="spellEnd"/>
      <w:r w:rsidRPr="001051C7">
        <w:rPr>
          <w:rFonts w:ascii="Arial" w:hAnsi="Arial" w:cs="Arial"/>
          <w:sz w:val="24"/>
          <w:szCs w:val="24"/>
        </w:rPr>
        <w:t xml:space="preserve"> Bastards“</w:t>
      </w:r>
      <w:r w:rsidR="00177715">
        <w:rPr>
          <w:rFonts w:ascii="Arial" w:hAnsi="Arial" w:cs="Arial"/>
          <w:sz w:val="24"/>
          <w:szCs w:val="24"/>
        </w:rPr>
        <w:t xml:space="preserve"> (VÖ: 15.März</w:t>
      </w:r>
      <w:r w:rsidR="005646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525A" w:rsidRPr="0097525A">
        <w:rPr>
          <w:rFonts w:ascii="Arial" w:eastAsia="Times New Roman" w:hAnsi="Arial" w:cs="Arial"/>
          <w:sz w:val="24"/>
          <w:szCs w:val="24"/>
        </w:rPr>
        <w:t>Silver</w:t>
      </w:r>
      <w:proofErr w:type="spellEnd"/>
      <w:r w:rsidR="0097525A" w:rsidRPr="0097525A">
        <w:rPr>
          <w:rFonts w:ascii="Arial" w:eastAsia="Times New Roman" w:hAnsi="Arial" w:cs="Arial"/>
          <w:sz w:val="24"/>
          <w:szCs w:val="24"/>
        </w:rPr>
        <w:t xml:space="preserve"> Arrow</w:t>
      </w:r>
      <w:r w:rsidR="00177715">
        <w:rPr>
          <w:rFonts w:ascii="Arial" w:hAnsi="Arial" w:cs="Arial"/>
          <w:sz w:val="24"/>
          <w:szCs w:val="24"/>
        </w:rPr>
        <w:t>)</w:t>
      </w:r>
      <w:r w:rsidRPr="001051C7">
        <w:rPr>
          <w:rFonts w:ascii="Arial" w:hAnsi="Arial" w:cs="Arial"/>
          <w:sz w:val="24"/>
          <w:szCs w:val="24"/>
        </w:rPr>
        <w:t>. Auf ihre</w:t>
      </w:r>
      <w:r w:rsidR="001051C7">
        <w:rPr>
          <w:rFonts w:ascii="Arial" w:hAnsi="Arial" w:cs="Arial"/>
          <w:sz w:val="24"/>
          <w:szCs w:val="24"/>
        </w:rPr>
        <w:t>m</w:t>
      </w:r>
      <w:r w:rsidRPr="001051C7">
        <w:rPr>
          <w:rFonts w:ascii="Arial" w:hAnsi="Arial" w:cs="Arial"/>
          <w:sz w:val="24"/>
          <w:szCs w:val="24"/>
        </w:rPr>
        <w:t xml:space="preserve"> ersten </w:t>
      </w:r>
      <w:r w:rsidR="004C4CB2" w:rsidRPr="001051C7">
        <w:rPr>
          <w:rFonts w:ascii="Arial" w:hAnsi="Arial" w:cs="Arial"/>
          <w:sz w:val="24"/>
          <w:szCs w:val="24"/>
        </w:rPr>
        <w:t>Tonträger</w:t>
      </w:r>
      <w:r w:rsidRPr="001051C7">
        <w:rPr>
          <w:rFonts w:ascii="Arial" w:hAnsi="Arial" w:cs="Arial"/>
          <w:sz w:val="24"/>
          <w:szCs w:val="24"/>
        </w:rPr>
        <w:t xml:space="preserve"> mit neue</w:t>
      </w:r>
      <w:r w:rsidR="001E751A">
        <w:rPr>
          <w:rFonts w:ascii="Arial" w:hAnsi="Arial" w:cs="Arial"/>
          <w:sz w:val="24"/>
          <w:szCs w:val="24"/>
        </w:rPr>
        <w:t>n</w:t>
      </w:r>
      <w:r w:rsidRPr="001051C7">
        <w:rPr>
          <w:rFonts w:ascii="Arial" w:hAnsi="Arial" w:cs="Arial"/>
          <w:sz w:val="24"/>
          <w:szCs w:val="24"/>
        </w:rPr>
        <w:t xml:space="preserve"> </w:t>
      </w:r>
      <w:r w:rsidR="001E751A">
        <w:rPr>
          <w:rFonts w:ascii="Arial" w:hAnsi="Arial" w:cs="Arial"/>
          <w:sz w:val="24"/>
          <w:szCs w:val="24"/>
        </w:rPr>
        <w:t>Liedern</w:t>
      </w:r>
      <w:r w:rsidRPr="001051C7">
        <w:rPr>
          <w:rFonts w:ascii="Arial" w:hAnsi="Arial" w:cs="Arial"/>
          <w:sz w:val="24"/>
          <w:szCs w:val="24"/>
        </w:rPr>
        <w:t xml:space="preserve"> seit 15 Jahren</w:t>
      </w:r>
      <w:r w:rsidR="00B01CEA" w:rsidRPr="001051C7">
        <w:rPr>
          <w:rFonts w:ascii="Arial" w:hAnsi="Arial" w:cs="Arial"/>
          <w:sz w:val="24"/>
          <w:szCs w:val="24"/>
        </w:rPr>
        <w:t xml:space="preserve"> </w:t>
      </w:r>
      <w:r w:rsidR="001051C7" w:rsidRPr="001051C7">
        <w:rPr>
          <w:rFonts w:ascii="Arial" w:hAnsi="Arial" w:cs="Arial"/>
          <w:sz w:val="24"/>
          <w:szCs w:val="24"/>
        </w:rPr>
        <w:t>untermauer</w:t>
      </w:r>
      <w:r w:rsidR="00B01CEA" w:rsidRPr="001051C7">
        <w:rPr>
          <w:rFonts w:ascii="Arial" w:hAnsi="Arial" w:cs="Arial"/>
          <w:sz w:val="24"/>
          <w:szCs w:val="24"/>
        </w:rPr>
        <w:t xml:space="preserve">n </w:t>
      </w:r>
      <w:r w:rsidR="001051C7">
        <w:rPr>
          <w:rFonts w:ascii="Arial" w:hAnsi="Arial" w:cs="Arial"/>
          <w:sz w:val="24"/>
          <w:szCs w:val="24"/>
        </w:rPr>
        <w:t>d</w:t>
      </w:r>
      <w:r w:rsidR="006E5749" w:rsidRPr="001051C7">
        <w:rPr>
          <w:rFonts w:ascii="Arial" w:eastAsia="Times New Roman" w:hAnsi="Arial" w:cs="Arial"/>
          <w:sz w:val="24"/>
          <w:szCs w:val="24"/>
          <w:lang w:eastAsia="de-DE"/>
        </w:rPr>
        <w:t xml:space="preserve">ie Robinson-Brüder Chris (Leadgesang, Gitarre) und Rich (Gitarre) </w:t>
      </w:r>
      <w:r w:rsidR="001051C7" w:rsidRPr="001051C7">
        <w:rPr>
          <w:rFonts w:ascii="Arial" w:hAnsi="Arial" w:cs="Arial"/>
          <w:sz w:val="24"/>
          <w:szCs w:val="24"/>
        </w:rPr>
        <w:t>mit</w:t>
      </w:r>
      <w:r w:rsidRPr="001051C7">
        <w:rPr>
          <w:rFonts w:ascii="Arial" w:hAnsi="Arial" w:cs="Arial"/>
          <w:sz w:val="24"/>
          <w:szCs w:val="24"/>
        </w:rPr>
        <w:t xml:space="preserve"> </w:t>
      </w:r>
      <w:r w:rsidR="001051C7">
        <w:rPr>
          <w:rFonts w:ascii="Arial" w:hAnsi="Arial" w:cs="Arial"/>
          <w:sz w:val="24"/>
          <w:szCs w:val="24"/>
        </w:rPr>
        <w:t>d</w:t>
      </w:r>
      <w:r w:rsidR="001051C7" w:rsidRPr="001051C7">
        <w:rPr>
          <w:rFonts w:ascii="Arial" w:hAnsi="Arial" w:cs="Arial"/>
          <w:sz w:val="24"/>
          <w:szCs w:val="24"/>
        </w:rPr>
        <w:t>em</w:t>
      </w:r>
      <w:r w:rsidRPr="001051C7">
        <w:rPr>
          <w:rFonts w:ascii="Arial" w:hAnsi="Arial" w:cs="Arial"/>
          <w:sz w:val="24"/>
          <w:szCs w:val="24"/>
        </w:rPr>
        <w:t xml:space="preserve"> langjährige</w:t>
      </w:r>
      <w:r w:rsidR="001051C7" w:rsidRPr="001051C7">
        <w:rPr>
          <w:rFonts w:ascii="Arial" w:hAnsi="Arial" w:cs="Arial"/>
          <w:sz w:val="24"/>
          <w:szCs w:val="24"/>
        </w:rPr>
        <w:t>n</w:t>
      </w:r>
      <w:r w:rsidRPr="001051C7">
        <w:rPr>
          <w:rFonts w:ascii="Arial" w:hAnsi="Arial" w:cs="Arial"/>
          <w:sz w:val="24"/>
          <w:szCs w:val="24"/>
        </w:rPr>
        <w:t xml:space="preserve"> Bassist</w:t>
      </w:r>
      <w:r w:rsidR="001051C7" w:rsidRPr="001051C7">
        <w:rPr>
          <w:rFonts w:ascii="Arial" w:hAnsi="Arial" w:cs="Arial"/>
          <w:sz w:val="24"/>
          <w:szCs w:val="24"/>
        </w:rPr>
        <w:t>en</w:t>
      </w:r>
      <w:r w:rsidRPr="001051C7">
        <w:rPr>
          <w:rFonts w:ascii="Arial" w:hAnsi="Arial" w:cs="Arial"/>
          <w:sz w:val="24"/>
          <w:szCs w:val="24"/>
        </w:rPr>
        <w:t xml:space="preserve"> Sven </w:t>
      </w:r>
      <w:proofErr w:type="spellStart"/>
      <w:r w:rsidRPr="001051C7">
        <w:rPr>
          <w:rFonts w:ascii="Arial" w:hAnsi="Arial" w:cs="Arial"/>
          <w:sz w:val="24"/>
          <w:szCs w:val="24"/>
        </w:rPr>
        <w:t>Pipien</w:t>
      </w:r>
      <w:proofErr w:type="spellEnd"/>
      <w:r w:rsidRPr="001051C7">
        <w:rPr>
          <w:rFonts w:ascii="Arial" w:hAnsi="Arial" w:cs="Arial"/>
          <w:sz w:val="24"/>
          <w:szCs w:val="24"/>
        </w:rPr>
        <w:t xml:space="preserve"> plus einiger Nashville-Musiker </w:t>
      </w:r>
      <w:r w:rsidR="00B01CEA" w:rsidRPr="001051C7">
        <w:rPr>
          <w:rFonts w:ascii="Arial" w:hAnsi="Arial" w:cs="Arial"/>
          <w:sz w:val="24"/>
          <w:szCs w:val="24"/>
        </w:rPr>
        <w:t xml:space="preserve">in zehn </w:t>
      </w:r>
      <w:r w:rsidR="00B8321C">
        <w:rPr>
          <w:rFonts w:ascii="Arial" w:hAnsi="Arial" w:cs="Arial"/>
          <w:sz w:val="24"/>
          <w:szCs w:val="24"/>
        </w:rPr>
        <w:t>S</w:t>
      </w:r>
      <w:r w:rsidR="00D46675">
        <w:rPr>
          <w:rFonts w:ascii="Arial" w:hAnsi="Arial" w:cs="Arial"/>
          <w:sz w:val="24"/>
          <w:szCs w:val="24"/>
        </w:rPr>
        <w:t>tücken</w:t>
      </w:r>
      <w:r w:rsidR="00B01CEA" w:rsidRPr="001051C7">
        <w:rPr>
          <w:rFonts w:ascii="Arial" w:hAnsi="Arial" w:cs="Arial"/>
          <w:sz w:val="24"/>
          <w:szCs w:val="24"/>
        </w:rPr>
        <w:t xml:space="preserve"> ihre</w:t>
      </w:r>
      <w:r w:rsidR="001051C7" w:rsidRPr="001051C7">
        <w:rPr>
          <w:rFonts w:ascii="Arial" w:hAnsi="Arial" w:cs="Arial"/>
          <w:sz w:val="24"/>
          <w:szCs w:val="24"/>
        </w:rPr>
        <w:t>n</w:t>
      </w:r>
      <w:r w:rsidR="00B01CEA" w:rsidRPr="001051C7">
        <w:rPr>
          <w:rFonts w:ascii="Arial" w:hAnsi="Arial" w:cs="Arial"/>
          <w:sz w:val="24"/>
          <w:szCs w:val="24"/>
        </w:rPr>
        <w:t xml:space="preserve"> Ruf als </w:t>
      </w:r>
      <w:r w:rsidR="001051C7" w:rsidRPr="001051C7">
        <w:rPr>
          <w:rFonts w:ascii="Arial" w:hAnsi="Arial" w:cs="Arial"/>
          <w:sz w:val="24"/>
          <w:szCs w:val="24"/>
        </w:rPr>
        <w:t xml:space="preserve">„The Most Rock ’n’ Roll Rock ’n’ Roll Band in </w:t>
      </w:r>
      <w:proofErr w:type="spellStart"/>
      <w:r w:rsidR="001051C7" w:rsidRPr="001051C7">
        <w:rPr>
          <w:rFonts w:ascii="Arial" w:hAnsi="Arial" w:cs="Arial"/>
          <w:sz w:val="24"/>
          <w:szCs w:val="24"/>
        </w:rPr>
        <w:t>the</w:t>
      </w:r>
      <w:proofErr w:type="spellEnd"/>
      <w:r w:rsidR="001051C7" w:rsidRPr="001051C7">
        <w:rPr>
          <w:rFonts w:ascii="Arial" w:hAnsi="Arial" w:cs="Arial"/>
          <w:sz w:val="24"/>
          <w:szCs w:val="24"/>
        </w:rPr>
        <w:t xml:space="preserve"> World“ (Melody Maker). </w:t>
      </w:r>
      <w:r w:rsidR="00125CAB">
        <w:rPr>
          <w:rFonts w:ascii="Arial" w:hAnsi="Arial" w:cs="Arial"/>
          <w:sz w:val="24"/>
          <w:szCs w:val="24"/>
        </w:rPr>
        <w:t>D</w:t>
      </w:r>
      <w:r w:rsidR="00E06688">
        <w:rPr>
          <w:rFonts w:ascii="Arial" w:hAnsi="Arial" w:cs="Arial"/>
          <w:sz w:val="24"/>
          <w:szCs w:val="24"/>
        </w:rPr>
        <w:t>a</w:t>
      </w:r>
      <w:r w:rsidR="00125CAB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125CAB">
        <w:rPr>
          <w:rFonts w:ascii="Arial" w:hAnsi="Arial" w:cs="Arial"/>
          <w:sz w:val="24"/>
          <w:szCs w:val="24"/>
        </w:rPr>
        <w:t xml:space="preserve">bestätigte </w:t>
      </w:r>
      <w:r w:rsidR="00A612A5">
        <w:rPr>
          <w:rFonts w:ascii="Arial" w:hAnsi="Arial" w:cs="Arial"/>
          <w:sz w:val="24"/>
          <w:szCs w:val="24"/>
        </w:rPr>
        <w:t>gewissermaßen</w:t>
      </w:r>
      <w:proofErr w:type="gramEnd"/>
      <w:r w:rsidR="00A612A5">
        <w:rPr>
          <w:rFonts w:ascii="Arial" w:hAnsi="Arial" w:cs="Arial"/>
          <w:sz w:val="24"/>
          <w:szCs w:val="24"/>
        </w:rPr>
        <w:t xml:space="preserve"> </w:t>
      </w:r>
      <w:r w:rsidR="00125CAB">
        <w:rPr>
          <w:rFonts w:ascii="Arial" w:hAnsi="Arial" w:cs="Arial"/>
          <w:sz w:val="24"/>
          <w:szCs w:val="24"/>
        </w:rPr>
        <w:t>auch die Aussage von Frontmann Chris Rob</w:t>
      </w:r>
      <w:r w:rsidR="00B8321C">
        <w:rPr>
          <w:rFonts w:ascii="Arial" w:hAnsi="Arial" w:cs="Arial"/>
          <w:sz w:val="24"/>
          <w:szCs w:val="24"/>
        </w:rPr>
        <w:t>in</w:t>
      </w:r>
      <w:r w:rsidR="00125CAB">
        <w:rPr>
          <w:rFonts w:ascii="Arial" w:hAnsi="Arial" w:cs="Arial"/>
          <w:sz w:val="24"/>
          <w:szCs w:val="24"/>
        </w:rPr>
        <w:t xml:space="preserve">son im Interview mit dem Classic Rock Magazine: </w:t>
      </w:r>
      <w:r w:rsidR="00125CAB" w:rsidRPr="00125CAB">
        <w:rPr>
          <w:rFonts w:ascii="Arial" w:hAnsi="Arial" w:cs="Arial"/>
          <w:sz w:val="24"/>
          <w:szCs w:val="24"/>
        </w:rPr>
        <w:t>"</w:t>
      </w:r>
      <w:proofErr w:type="spellStart"/>
      <w:r w:rsidR="00125CAB" w:rsidRPr="00125CAB">
        <w:rPr>
          <w:rFonts w:ascii="Arial" w:hAnsi="Arial" w:cs="Arial"/>
          <w:sz w:val="24"/>
          <w:szCs w:val="24"/>
        </w:rPr>
        <w:t>Happiness</w:t>
      </w:r>
      <w:proofErr w:type="spellEnd"/>
      <w:r w:rsidR="00125CAB" w:rsidRPr="00125CAB">
        <w:rPr>
          <w:rFonts w:ascii="Arial" w:hAnsi="Arial" w:cs="Arial"/>
          <w:sz w:val="24"/>
          <w:szCs w:val="24"/>
        </w:rPr>
        <w:t xml:space="preserve"> Bastards ist unser Liebesbrief an den Rock'n'Roll</w:t>
      </w:r>
      <w:r w:rsidR="00125CAB">
        <w:rPr>
          <w:rFonts w:ascii="Arial" w:hAnsi="Arial" w:cs="Arial"/>
          <w:sz w:val="24"/>
          <w:szCs w:val="24"/>
        </w:rPr>
        <w:t xml:space="preserve">. </w:t>
      </w:r>
      <w:r w:rsidR="00125CAB" w:rsidRPr="00125CAB">
        <w:rPr>
          <w:rFonts w:ascii="Arial" w:hAnsi="Arial" w:cs="Arial"/>
          <w:sz w:val="24"/>
          <w:szCs w:val="24"/>
        </w:rPr>
        <w:t xml:space="preserve">Rich und ich schreiben und kreieren ständig Musik; das hat für uns nie aufgehört, es ist immer das, wo wir gemeinsam Harmonie finden. Diese Platte repräsentiert das." </w:t>
      </w:r>
      <w:r w:rsidR="00125CAB">
        <w:rPr>
          <w:rFonts w:ascii="Arial" w:hAnsi="Arial" w:cs="Arial"/>
          <w:sz w:val="24"/>
          <w:szCs w:val="24"/>
        </w:rPr>
        <w:t>Rich Rob</w:t>
      </w:r>
      <w:r w:rsidR="00B8321C">
        <w:rPr>
          <w:rFonts w:ascii="Arial" w:hAnsi="Arial" w:cs="Arial"/>
          <w:sz w:val="24"/>
          <w:szCs w:val="24"/>
        </w:rPr>
        <w:t>in</w:t>
      </w:r>
      <w:r w:rsidR="00125CAB">
        <w:rPr>
          <w:rFonts w:ascii="Arial" w:hAnsi="Arial" w:cs="Arial"/>
          <w:sz w:val="24"/>
          <w:szCs w:val="24"/>
        </w:rPr>
        <w:t>son fügt</w:t>
      </w:r>
      <w:r w:rsidR="00203BE7">
        <w:rPr>
          <w:rFonts w:ascii="Arial" w:hAnsi="Arial" w:cs="Arial"/>
          <w:sz w:val="24"/>
          <w:szCs w:val="24"/>
        </w:rPr>
        <w:t>e</w:t>
      </w:r>
      <w:r w:rsidR="00125CAB">
        <w:rPr>
          <w:rFonts w:ascii="Arial" w:hAnsi="Arial" w:cs="Arial"/>
          <w:sz w:val="24"/>
          <w:szCs w:val="24"/>
        </w:rPr>
        <w:t xml:space="preserve"> </w:t>
      </w:r>
      <w:r w:rsidR="00D46675">
        <w:rPr>
          <w:rFonts w:ascii="Arial" w:hAnsi="Arial" w:cs="Arial"/>
          <w:sz w:val="24"/>
          <w:szCs w:val="24"/>
        </w:rPr>
        <w:t>de</w:t>
      </w:r>
      <w:r w:rsidR="00125CAB">
        <w:rPr>
          <w:rFonts w:ascii="Arial" w:hAnsi="Arial" w:cs="Arial"/>
          <w:sz w:val="24"/>
          <w:szCs w:val="24"/>
        </w:rPr>
        <w:t xml:space="preserve">m Statement seines </w:t>
      </w:r>
      <w:r w:rsidR="00125CAB">
        <w:rPr>
          <w:rFonts w:ascii="Arial" w:hAnsi="Arial" w:cs="Arial"/>
          <w:sz w:val="24"/>
          <w:szCs w:val="24"/>
        </w:rPr>
        <w:t xml:space="preserve">Bruders ergänzend hinzu: </w:t>
      </w:r>
      <w:r w:rsidR="00125CAB" w:rsidRPr="00125CAB">
        <w:rPr>
          <w:rFonts w:ascii="Arial" w:hAnsi="Arial" w:cs="Arial"/>
          <w:sz w:val="24"/>
          <w:szCs w:val="24"/>
        </w:rPr>
        <w:t>"Dieses Album ist eine Fortsetzung unserer Geschichte als Band</w:t>
      </w:r>
      <w:r w:rsidR="00125CAB">
        <w:rPr>
          <w:rFonts w:ascii="Arial" w:hAnsi="Arial" w:cs="Arial"/>
          <w:sz w:val="24"/>
          <w:szCs w:val="24"/>
        </w:rPr>
        <w:t xml:space="preserve">. </w:t>
      </w:r>
      <w:r w:rsidR="00125CAB" w:rsidRPr="00125CAB">
        <w:rPr>
          <w:rFonts w:ascii="Arial" w:hAnsi="Arial" w:cs="Arial"/>
          <w:sz w:val="24"/>
          <w:szCs w:val="24"/>
        </w:rPr>
        <w:t xml:space="preserve">Unsere jahrelange Erfahrung im </w:t>
      </w:r>
      <w:r w:rsidR="00203BE7">
        <w:rPr>
          <w:rFonts w:ascii="Arial" w:hAnsi="Arial" w:cs="Arial"/>
          <w:sz w:val="24"/>
          <w:szCs w:val="24"/>
        </w:rPr>
        <w:t>Komponier</w:t>
      </w:r>
      <w:r w:rsidR="00125CAB" w:rsidRPr="00125CAB">
        <w:rPr>
          <w:rFonts w:ascii="Arial" w:hAnsi="Arial" w:cs="Arial"/>
          <w:sz w:val="24"/>
          <w:szCs w:val="24"/>
        </w:rPr>
        <w:t xml:space="preserve">en und Musizieren </w:t>
      </w:r>
      <w:r w:rsidR="00125CAB">
        <w:rPr>
          <w:rFonts w:ascii="Arial" w:hAnsi="Arial" w:cs="Arial"/>
          <w:sz w:val="24"/>
          <w:szCs w:val="24"/>
        </w:rPr>
        <w:t>sowie dem</w:t>
      </w:r>
      <w:r w:rsidR="00125CAB" w:rsidRPr="00125CAB">
        <w:rPr>
          <w:rFonts w:ascii="Arial" w:hAnsi="Arial" w:cs="Arial"/>
          <w:sz w:val="24"/>
          <w:szCs w:val="24"/>
        </w:rPr>
        <w:t xml:space="preserve"> Touren durch die Welt ist in diesem Album vertreten, und wir wurden von einem der besten Produzenten im Geschäft, Jay Joyce, brillant geführt.</w:t>
      </w:r>
      <w:r w:rsidR="00125CAB">
        <w:rPr>
          <w:rFonts w:ascii="Arial" w:hAnsi="Arial" w:cs="Arial"/>
          <w:sz w:val="24"/>
          <w:szCs w:val="24"/>
        </w:rPr>
        <w:t>“</w:t>
      </w:r>
      <w:r w:rsidR="00125CAB" w:rsidRPr="00125CAB">
        <w:rPr>
          <w:rFonts w:ascii="Arial" w:hAnsi="Arial" w:cs="Arial"/>
          <w:sz w:val="24"/>
          <w:szCs w:val="24"/>
        </w:rPr>
        <w:t xml:space="preserve"> </w:t>
      </w:r>
    </w:p>
    <w:p w14:paraId="3B686FE0" w14:textId="0582C1E8" w:rsidR="00404AE4" w:rsidRPr="001051C7" w:rsidRDefault="001051C7" w:rsidP="001777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1C7">
        <w:rPr>
          <w:rFonts w:ascii="Arial" w:hAnsi="Arial" w:cs="Arial"/>
          <w:sz w:val="24"/>
          <w:szCs w:val="24"/>
        </w:rPr>
        <w:t>A</w:t>
      </w:r>
      <w:r w:rsidR="00177715">
        <w:rPr>
          <w:rFonts w:ascii="Arial" w:hAnsi="Arial" w:cs="Arial"/>
          <w:sz w:val="24"/>
          <w:szCs w:val="24"/>
        </w:rPr>
        <w:t>bgesehen von frischem Song-Stoff</w:t>
      </w:r>
      <w:r w:rsidRPr="001051C7">
        <w:rPr>
          <w:rFonts w:ascii="Arial" w:hAnsi="Arial" w:cs="Arial"/>
          <w:sz w:val="24"/>
          <w:szCs w:val="24"/>
        </w:rPr>
        <w:t xml:space="preserve"> wird es </w:t>
      </w:r>
      <w:r>
        <w:rPr>
          <w:rFonts w:ascii="Arial" w:hAnsi="Arial" w:cs="Arial"/>
          <w:sz w:val="24"/>
          <w:szCs w:val="24"/>
        </w:rPr>
        <w:t xml:space="preserve">live </w:t>
      </w:r>
      <w:r w:rsidRPr="001051C7">
        <w:rPr>
          <w:rFonts w:ascii="Arial" w:hAnsi="Arial" w:cs="Arial"/>
          <w:sz w:val="24"/>
          <w:szCs w:val="24"/>
        </w:rPr>
        <w:t>sicher auch einige der Crowes-Klassiker zu hören geben. Eintrittskarten sind an den Vorverkaufsstellen erhältlich.</w:t>
      </w:r>
    </w:p>
    <w:p w14:paraId="60BAB729" w14:textId="7613BFB0" w:rsidR="00404AE4" w:rsidRPr="00D24C88" w:rsidRDefault="00910AE8" w:rsidP="00177715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830FAF">
        <w:rPr>
          <w:rFonts w:ascii="Arial" w:hAnsi="Arial" w:cs="Arial"/>
          <w:sz w:val="24"/>
          <w:szCs w:val="24"/>
        </w:rPr>
        <w:t xml:space="preserve">Die Ursprünge der Gruppe aus Atlanta </w:t>
      </w:r>
      <w:r w:rsidR="009F730D">
        <w:rPr>
          <w:rFonts w:ascii="Arial" w:hAnsi="Arial" w:cs="Arial"/>
          <w:sz w:val="24"/>
          <w:szCs w:val="24"/>
        </w:rPr>
        <w:t>reich</w:t>
      </w:r>
      <w:r w:rsidRPr="00830FAF">
        <w:rPr>
          <w:rFonts w:ascii="Arial" w:hAnsi="Arial" w:cs="Arial"/>
          <w:sz w:val="24"/>
          <w:szCs w:val="24"/>
        </w:rPr>
        <w:t xml:space="preserve">en bis 1985 zurück. Ihr fünf Jahre später erschienenes Debüt </w:t>
      </w:r>
      <w:r w:rsidR="00830FAF">
        <w:rPr>
          <w:rFonts w:ascii="Arial" w:hAnsi="Arial" w:cs="Arial"/>
          <w:sz w:val="24"/>
          <w:szCs w:val="24"/>
        </w:rPr>
        <w:t>wurde</w:t>
      </w:r>
      <w:r w:rsidRPr="00830FAF">
        <w:rPr>
          <w:rFonts w:ascii="Arial" w:hAnsi="Arial" w:cs="Arial"/>
          <w:sz w:val="24"/>
          <w:szCs w:val="24"/>
        </w:rPr>
        <w:t xml:space="preserve"> über fünf Millionen </w:t>
      </w:r>
      <w:r w:rsidR="00830FAF">
        <w:rPr>
          <w:rFonts w:ascii="Arial" w:hAnsi="Arial" w:cs="Arial"/>
          <w:sz w:val="24"/>
          <w:szCs w:val="24"/>
        </w:rPr>
        <w:t>Mal verkauft</w:t>
      </w:r>
      <w:r w:rsidRPr="00830FAF">
        <w:rPr>
          <w:rFonts w:ascii="Arial" w:hAnsi="Arial" w:cs="Arial"/>
          <w:sz w:val="24"/>
          <w:szCs w:val="24"/>
        </w:rPr>
        <w:t xml:space="preserve"> und beinhaltet mit</w:t>
      </w:r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„Hard </w:t>
      </w:r>
      <w:proofErr w:type="spellStart"/>
      <w:r w:rsidRPr="00830FAF"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Handle“ und „</w:t>
      </w:r>
      <w:proofErr w:type="spellStart"/>
      <w:r w:rsidRPr="00830FAF">
        <w:rPr>
          <w:rFonts w:ascii="Arial" w:eastAsia="Times New Roman" w:hAnsi="Arial" w:cs="Arial"/>
          <w:sz w:val="24"/>
          <w:szCs w:val="24"/>
          <w:lang w:eastAsia="de-DE"/>
        </w:rPr>
        <w:t>She</w:t>
      </w:r>
      <w:proofErr w:type="spellEnd"/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830FAF">
        <w:rPr>
          <w:rFonts w:ascii="Arial" w:eastAsia="Times New Roman" w:hAnsi="Arial" w:cs="Arial"/>
          <w:sz w:val="24"/>
          <w:szCs w:val="24"/>
          <w:lang w:eastAsia="de-DE"/>
        </w:rPr>
        <w:t>talks</w:t>
      </w:r>
      <w:proofErr w:type="spellEnd"/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830FAF"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Angels“ zwei Top-30-</w:t>
      </w:r>
      <w:r w:rsidR="00D46675">
        <w:rPr>
          <w:rFonts w:ascii="Arial" w:eastAsia="Times New Roman" w:hAnsi="Arial" w:cs="Arial"/>
          <w:sz w:val="24"/>
          <w:szCs w:val="24"/>
          <w:lang w:eastAsia="de-DE"/>
        </w:rPr>
        <w:t>Hits</w:t>
      </w:r>
      <w:r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in den US-Singlecharts. </w:t>
      </w:r>
      <w:r w:rsidR="00177715">
        <w:rPr>
          <w:rFonts w:ascii="Arial" w:eastAsia="Times New Roman" w:hAnsi="Arial" w:cs="Arial"/>
          <w:sz w:val="24"/>
          <w:szCs w:val="24"/>
          <w:lang w:eastAsia="de-DE"/>
        </w:rPr>
        <w:t xml:space="preserve">The Black Crowes </w:t>
      </w:r>
      <w:r w:rsidR="009F730D">
        <w:rPr>
          <w:rFonts w:ascii="Arial" w:eastAsia="Times New Roman" w:hAnsi="Arial" w:cs="Arial"/>
          <w:sz w:val="24"/>
          <w:szCs w:val="24"/>
          <w:lang w:eastAsia="de-DE"/>
        </w:rPr>
        <w:t>steh</w:t>
      </w:r>
      <w:r w:rsidR="00F17A13"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="00177715">
        <w:rPr>
          <w:rFonts w:ascii="Arial" w:eastAsia="Times New Roman" w:hAnsi="Arial" w:cs="Arial"/>
          <w:sz w:val="24"/>
          <w:szCs w:val="24"/>
          <w:lang w:eastAsia="de-DE"/>
        </w:rPr>
        <w:t xml:space="preserve"> für einen </w:t>
      </w:r>
      <w:r w:rsidR="00177715" w:rsidRPr="00830FAF">
        <w:rPr>
          <w:rFonts w:ascii="Arial" w:hAnsi="Arial" w:cs="Arial"/>
          <w:sz w:val="24"/>
          <w:szCs w:val="24"/>
        </w:rPr>
        <w:t>kraftvolle</w:t>
      </w:r>
      <w:r w:rsidR="009C531C">
        <w:rPr>
          <w:rFonts w:ascii="Arial" w:hAnsi="Arial" w:cs="Arial"/>
          <w:sz w:val="24"/>
          <w:szCs w:val="24"/>
        </w:rPr>
        <w:t>n</w:t>
      </w:r>
      <w:r w:rsidR="00177715" w:rsidRPr="00830FAF">
        <w:rPr>
          <w:rFonts w:ascii="Arial" w:hAnsi="Arial" w:cs="Arial"/>
          <w:sz w:val="24"/>
          <w:szCs w:val="24"/>
        </w:rPr>
        <w:t>, differenzierte</w:t>
      </w:r>
      <w:r w:rsidR="009C531C">
        <w:rPr>
          <w:rFonts w:ascii="Arial" w:hAnsi="Arial" w:cs="Arial"/>
          <w:sz w:val="24"/>
          <w:szCs w:val="24"/>
        </w:rPr>
        <w:t>n</w:t>
      </w:r>
      <w:r w:rsidR="00177715" w:rsidRPr="00830FAF">
        <w:rPr>
          <w:rFonts w:ascii="Arial" w:hAnsi="Arial" w:cs="Arial"/>
          <w:sz w:val="24"/>
          <w:szCs w:val="24"/>
        </w:rPr>
        <w:t xml:space="preserve"> Southern-Rock mit </w:t>
      </w:r>
      <w:proofErr w:type="spellStart"/>
      <w:r w:rsidR="00177715" w:rsidRPr="00830FAF">
        <w:rPr>
          <w:rFonts w:ascii="Arial" w:hAnsi="Arial" w:cs="Arial"/>
          <w:sz w:val="24"/>
          <w:szCs w:val="24"/>
        </w:rPr>
        <w:t>Rhythm’n‘Blues</w:t>
      </w:r>
      <w:proofErr w:type="spellEnd"/>
      <w:r w:rsidR="00177715" w:rsidRPr="00830FAF">
        <w:rPr>
          <w:rFonts w:ascii="Arial" w:hAnsi="Arial" w:cs="Arial"/>
          <w:sz w:val="24"/>
          <w:szCs w:val="24"/>
        </w:rPr>
        <w:t>- und Soul-Anklängen</w:t>
      </w:r>
      <w:r w:rsidR="00177715">
        <w:rPr>
          <w:rFonts w:ascii="Arial" w:hAnsi="Arial" w:cs="Arial"/>
          <w:sz w:val="24"/>
          <w:szCs w:val="24"/>
        </w:rPr>
        <w:t xml:space="preserve">. Die Referenzen für diesen Sound liegen in ihren musikalischen Vorlieben: </w:t>
      </w:r>
      <w:r w:rsidRPr="00830FAF">
        <w:rPr>
          <w:rFonts w:ascii="Arial" w:eastAsia="Times New Roman" w:hAnsi="Arial" w:cs="Arial"/>
          <w:sz w:val="24"/>
          <w:szCs w:val="24"/>
          <w:lang w:eastAsia="de-DE"/>
        </w:rPr>
        <w:t>Bob Dylan, Sly &amp; The Family Stone</w:t>
      </w:r>
      <w:r w:rsidR="00830FAF" w:rsidRPr="00830FA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77715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="00177715" w:rsidRPr="0017771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77715" w:rsidRPr="00830FAF">
        <w:rPr>
          <w:rFonts w:ascii="Arial" w:eastAsia="Times New Roman" w:hAnsi="Arial" w:cs="Arial"/>
          <w:sz w:val="24"/>
          <w:szCs w:val="24"/>
          <w:lang w:eastAsia="de-DE"/>
        </w:rPr>
        <w:t>The Beatles</w:t>
      </w:r>
      <w:r w:rsidR="00177715">
        <w:rPr>
          <w:rFonts w:ascii="Arial" w:eastAsia="Times New Roman" w:hAnsi="Arial" w:cs="Arial"/>
          <w:sz w:val="24"/>
          <w:szCs w:val="24"/>
          <w:lang w:eastAsia="de-DE"/>
        </w:rPr>
        <w:t xml:space="preserve">! </w:t>
      </w:r>
      <w:r w:rsidR="00D46675">
        <w:rPr>
          <w:rFonts w:ascii="Arial" w:eastAsia="Times New Roman" w:hAnsi="Arial" w:cs="Arial"/>
          <w:sz w:val="24"/>
          <w:szCs w:val="24"/>
          <w:lang w:eastAsia="de-DE"/>
        </w:rPr>
        <w:t xml:space="preserve">             </w:t>
      </w:r>
      <w:proofErr w:type="spellStart"/>
      <w:r w:rsidR="00177715" w:rsidRPr="00D24C88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Abdruck</w:t>
      </w:r>
      <w:proofErr w:type="spellEnd"/>
      <w:r w:rsidR="00177715" w:rsidRPr="00D24C88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 </w:t>
      </w:r>
      <w:proofErr w:type="spellStart"/>
      <w:r w:rsidR="00177715" w:rsidRPr="00D24C88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honorarfrei</w:t>
      </w:r>
      <w:proofErr w:type="spellEnd"/>
      <w:r w:rsidR="00177715" w:rsidRPr="00D24C88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!</w:t>
      </w:r>
      <w:r w:rsidR="00830FAF" w:rsidRPr="00D24C88">
        <w:rPr>
          <w:rFonts w:ascii="Arial" w:eastAsia="Times New Roman" w:hAnsi="Arial" w:cs="Arial"/>
          <w:b/>
          <w:bCs/>
          <w:sz w:val="14"/>
          <w:szCs w:val="14"/>
          <w:lang w:val="en-GB" w:eastAsia="de-DE"/>
        </w:rPr>
        <w:t xml:space="preserve"> </w:t>
      </w:r>
    </w:p>
    <w:p w14:paraId="7B1F495A" w14:textId="77777777" w:rsidR="00177715" w:rsidRPr="00D24C88" w:rsidRDefault="00177715" w:rsidP="00B01CEA">
      <w:pPr>
        <w:jc w:val="center"/>
        <w:rPr>
          <w:rFonts w:ascii="Arial" w:eastAsia="Times New Roman" w:hAnsi="Arial" w:cs="Arial"/>
          <w:b/>
          <w:bCs/>
          <w:sz w:val="36"/>
          <w:szCs w:val="36"/>
          <w:lang w:val="en-GB"/>
        </w:rPr>
        <w:sectPr w:rsidR="00177715" w:rsidRPr="00D24C88" w:rsidSect="0085297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FBDCBA5" w14:textId="77777777" w:rsidR="00177715" w:rsidRPr="00D24C88" w:rsidRDefault="00177715" w:rsidP="00B01CEA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C38AAD8" w14:textId="77777777" w:rsidR="000D5F8C" w:rsidRPr="00D24C88" w:rsidRDefault="000D5F8C" w:rsidP="000D5F8C">
      <w:pPr>
        <w:spacing w:after="0"/>
        <w:jc w:val="center"/>
        <w:rPr>
          <w:rFonts w:ascii="Arial" w:hAnsi="Arial"/>
          <w:lang w:val="en-GB" w:eastAsia="de-DE"/>
        </w:rPr>
      </w:pPr>
      <w:r w:rsidRPr="00D24C88">
        <w:rPr>
          <w:rFonts w:ascii="Arial" w:hAnsi="Arial"/>
          <w:b/>
          <w:bCs/>
          <w:lang w:val="en-GB"/>
        </w:rPr>
        <w:t>RBK Fusion presents</w:t>
      </w:r>
    </w:p>
    <w:p w14:paraId="2F96569E" w14:textId="40277D7C" w:rsidR="00404AE4" w:rsidRPr="00D24C88" w:rsidRDefault="00404AE4" w:rsidP="00B01CEA">
      <w:pPr>
        <w:jc w:val="center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 xml:space="preserve">The Black Crowes </w:t>
      </w:r>
      <w:r w:rsidR="007044CF"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>–</w:t>
      </w:r>
      <w:r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 xml:space="preserve"> </w:t>
      </w:r>
      <w:r w:rsidR="007044CF"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>„</w:t>
      </w:r>
      <w:r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>Happiness Bastards Tour '24</w:t>
      </w:r>
      <w:r w:rsidR="007044CF" w:rsidRPr="00D24C88">
        <w:rPr>
          <w:rFonts w:ascii="Arial" w:eastAsia="Times New Roman" w:hAnsi="Arial" w:cs="Arial"/>
          <w:b/>
          <w:bCs/>
          <w:sz w:val="36"/>
          <w:szCs w:val="36"/>
          <w:lang w:val="en-GB"/>
        </w:rPr>
        <w:t>“</w:t>
      </w:r>
    </w:p>
    <w:p w14:paraId="3585A58B" w14:textId="2D0FC9EF" w:rsidR="00404AE4" w:rsidRPr="00404AE4" w:rsidRDefault="00D24C88" w:rsidP="004C4CB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Mi. </w:t>
      </w:r>
      <w:r w:rsidR="00404AE4" w:rsidRPr="00404AE4">
        <w:rPr>
          <w:rFonts w:ascii="Arial" w:eastAsia="Times New Roman" w:hAnsi="Arial" w:cs="Arial"/>
          <w:sz w:val="24"/>
          <w:szCs w:val="24"/>
        </w:rPr>
        <w:t>29.05.24 Frankfurt, Alte Oper</w:t>
      </w:r>
    </w:p>
    <w:p w14:paraId="632C9D89" w14:textId="7FF4B911" w:rsidR="00404AE4" w:rsidRPr="00404AE4" w:rsidRDefault="00D24C88" w:rsidP="004C4CB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Do. </w:t>
      </w:r>
      <w:r w:rsidR="00404AE4" w:rsidRPr="00404AE4">
        <w:rPr>
          <w:rFonts w:ascii="Arial" w:eastAsia="Times New Roman" w:hAnsi="Arial" w:cs="Arial"/>
          <w:sz w:val="24"/>
          <w:szCs w:val="24"/>
        </w:rPr>
        <w:t>30.05.24 Stuttgart, Liederhalle</w:t>
      </w:r>
    </w:p>
    <w:p w14:paraId="41A47B05" w14:textId="411B142B" w:rsidR="00404AE4" w:rsidRPr="00404AE4" w:rsidRDefault="00D24C88" w:rsidP="004C4CB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Sa. </w:t>
      </w:r>
      <w:r w:rsidR="00404AE4" w:rsidRPr="00404AE4">
        <w:rPr>
          <w:rFonts w:ascii="Arial" w:eastAsia="Times New Roman" w:hAnsi="Arial" w:cs="Arial"/>
          <w:sz w:val="24"/>
          <w:szCs w:val="24"/>
        </w:rPr>
        <w:t xml:space="preserve">01.06.24 Berlin, </w:t>
      </w:r>
      <w:proofErr w:type="spellStart"/>
      <w:r w:rsidR="00404AE4" w:rsidRPr="00404AE4">
        <w:rPr>
          <w:rFonts w:ascii="Arial" w:eastAsia="Times New Roman" w:hAnsi="Arial" w:cs="Arial"/>
          <w:sz w:val="24"/>
          <w:szCs w:val="24"/>
        </w:rPr>
        <w:t>Verti</w:t>
      </w:r>
      <w:proofErr w:type="spellEnd"/>
      <w:r w:rsidR="00404AE4" w:rsidRPr="00404AE4">
        <w:rPr>
          <w:rFonts w:ascii="Arial" w:eastAsia="Times New Roman" w:hAnsi="Arial" w:cs="Arial"/>
          <w:sz w:val="24"/>
          <w:szCs w:val="24"/>
        </w:rPr>
        <w:t xml:space="preserve"> Music Hall</w:t>
      </w:r>
    </w:p>
    <w:p w14:paraId="1BD35701" w14:textId="37692777" w:rsidR="00404AE4" w:rsidRPr="00404AE4" w:rsidRDefault="00D24C88" w:rsidP="004C4C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04AE4" w:rsidRPr="00B01CEA">
        <w:rPr>
          <w:rFonts w:ascii="Arial" w:hAnsi="Arial" w:cs="Arial"/>
          <w:b/>
          <w:bCs/>
          <w:sz w:val="24"/>
          <w:szCs w:val="24"/>
        </w:rPr>
        <w:t>Einlass:</w:t>
      </w:r>
      <w:r w:rsidR="00404AE4" w:rsidRPr="00404AE4">
        <w:rPr>
          <w:rFonts w:ascii="Arial" w:hAnsi="Arial" w:cs="Arial"/>
          <w:sz w:val="24"/>
          <w:szCs w:val="24"/>
        </w:rPr>
        <w:t xml:space="preserve"> 19 Uhr, </w:t>
      </w:r>
      <w:r w:rsidR="00404AE4" w:rsidRPr="00B01CEA">
        <w:rPr>
          <w:rFonts w:ascii="Arial" w:hAnsi="Arial" w:cs="Arial"/>
          <w:b/>
          <w:bCs/>
          <w:sz w:val="24"/>
          <w:szCs w:val="24"/>
        </w:rPr>
        <w:t>Beginn:</w:t>
      </w:r>
      <w:r w:rsidR="00404AE4" w:rsidRPr="00404AE4">
        <w:rPr>
          <w:rFonts w:ascii="Arial" w:hAnsi="Arial" w:cs="Arial"/>
          <w:sz w:val="24"/>
          <w:szCs w:val="24"/>
        </w:rPr>
        <w:t xml:space="preserve"> 20 Uhr</w:t>
      </w:r>
    </w:p>
    <w:p w14:paraId="2C884886" w14:textId="77777777" w:rsidR="004C4CB2" w:rsidRPr="000D5F8C" w:rsidRDefault="004C4CB2" w:rsidP="00404AE4">
      <w:pPr>
        <w:spacing w:after="0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de-DE"/>
          <w14:ligatures w14:val="none"/>
        </w:rPr>
      </w:pPr>
    </w:p>
    <w:p w14:paraId="68ED6DEA" w14:textId="5114899E" w:rsidR="00404AE4" w:rsidRPr="00D24C88" w:rsidRDefault="00D24C88" w:rsidP="00404AE4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>Tickets</w:t>
      </w:r>
      <w:r w:rsidR="00404AE4" w:rsidRPr="00D24C8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="00404AE4"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erhältlich bei </w:t>
      </w:r>
      <w:hyperlink r:id="rId4" w:history="1">
        <w:r w:rsidRPr="00D24C88">
          <w:rPr>
            <w:rStyle w:val="Hyperlink"/>
            <w:rFonts w:ascii="Arial" w:eastAsia="Calibri" w:hAnsi="Arial" w:cs="Arial"/>
            <w:color w:val="000000" w:themeColor="text1"/>
            <w:kern w:val="0"/>
            <w:sz w:val="24"/>
            <w:szCs w:val="24"/>
            <w14:ligatures w14:val="none"/>
          </w:rPr>
          <w:t>reservix.de</w:t>
        </w:r>
      </w:hyperlink>
      <w:r w:rsidR="00404AE4"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, </w:t>
      </w:r>
      <w:hyperlink r:id="rId5" w:history="1">
        <w:r w:rsidRPr="00D24C88">
          <w:rPr>
            <w:rStyle w:val="Hyperlink"/>
            <w:rFonts w:ascii="Arial" w:eastAsia="Calibri" w:hAnsi="Arial" w:cs="Arial"/>
            <w:color w:val="000000" w:themeColor="text1"/>
            <w:kern w:val="0"/>
            <w:sz w:val="24"/>
            <w:szCs w:val="24"/>
            <w14:ligatures w14:val="none"/>
          </w:rPr>
          <w:t>ADticket.de</w:t>
        </w:r>
      </w:hyperlink>
      <w:r w:rsidR="00404AE4"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 und den </w:t>
      </w:r>
      <w:r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bekannten</w:t>
      </w:r>
      <w:r w:rsidR="00404AE4"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 Vorverkaufsstellen</w:t>
      </w:r>
      <w:r w:rsidR="00404AE4"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779E9620" w14:textId="77777777" w:rsidR="00404AE4" w:rsidRPr="00D24C88" w:rsidRDefault="00404AE4" w:rsidP="00404AE4">
      <w:pPr>
        <w:spacing w:after="0"/>
        <w:jc w:val="center"/>
        <w:rPr>
          <w:rFonts w:ascii="Arial" w:eastAsia="Calibri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D24C8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>Tourneeveranstalter:</w:t>
      </w:r>
      <w:r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RBK Fusion GmbH</w:t>
      </w:r>
      <w:r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Tel. </w:t>
      </w:r>
      <w:r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030.2639143-0</w:t>
      </w:r>
    </w:p>
    <w:p w14:paraId="19F24DF3" w14:textId="2126A1B8" w:rsidR="00404AE4" w:rsidRPr="00D24C88" w:rsidRDefault="00404AE4" w:rsidP="00404AE4">
      <w:pPr>
        <w:spacing w:after="0"/>
        <w:jc w:val="center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  <w:r w:rsidRPr="00D24C8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>Links:</w:t>
      </w:r>
      <w:r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hyperlink r:id="rId6" w:history="1">
        <w:r w:rsidRPr="00D24C88">
          <w:rPr>
            <w:rFonts w:ascii="Arial" w:eastAsia="Calibri" w:hAnsi="Arial" w:cs="Arial"/>
            <w:color w:val="000000" w:themeColor="text1"/>
            <w:kern w:val="0"/>
            <w:sz w:val="24"/>
            <w:szCs w:val="24"/>
            <w:u w:val="single"/>
            <w14:ligatures w14:val="none"/>
          </w:rPr>
          <w:t>https://theblackcrowes.com</w:t>
        </w:r>
      </w:hyperlink>
      <w:r w:rsidRPr="00D24C8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, </w:t>
      </w:r>
      <w:hyperlink r:id="rId7" w:history="1">
        <w:r w:rsidR="007044CF" w:rsidRPr="00D24C88">
          <w:rPr>
            <w:rStyle w:val="Hyperlink"/>
            <w:rFonts w:ascii="Arial" w:eastAsia="Times New Roman" w:hAnsi="Arial" w:cs="Arial"/>
            <w:color w:val="000000" w:themeColor="text1"/>
            <w:kern w:val="0"/>
            <w:sz w:val="24"/>
            <w:szCs w:val="24"/>
            <w:lang w:eastAsia="de-DE"/>
            <w14:ligatures w14:val="none"/>
          </w:rPr>
          <w:t>rbk-fusion.de</w:t>
        </w:r>
      </w:hyperlink>
    </w:p>
    <w:p w14:paraId="7FA534B9" w14:textId="38CC0522" w:rsidR="00404AE4" w:rsidRPr="00D24C88" w:rsidRDefault="00404AE4" w:rsidP="00404AE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D24C8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Öffentlichkeitsarbeit: </w:t>
      </w:r>
      <w:hyperlink r:id="rId8" w:history="1">
        <w:r w:rsidRPr="00D24C88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eastAsia="de-DE"/>
            <w14:ligatures w14:val="none"/>
          </w:rPr>
          <w:t>hammerl-kommunikation.de</w:t>
        </w:r>
      </w:hyperlink>
      <w:r w:rsidRPr="00D24C8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, Tel. 0821.58 97 93 88</w:t>
      </w:r>
    </w:p>
    <w:sectPr w:rsidR="00404AE4" w:rsidRPr="00D24C88" w:rsidSect="0085297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E4"/>
    <w:rsid w:val="000D5F8C"/>
    <w:rsid w:val="001051C7"/>
    <w:rsid w:val="00125CAB"/>
    <w:rsid w:val="00177715"/>
    <w:rsid w:val="001B3751"/>
    <w:rsid w:val="001E751A"/>
    <w:rsid w:val="00201BB2"/>
    <w:rsid w:val="00203BE7"/>
    <w:rsid w:val="002976A6"/>
    <w:rsid w:val="00305C6A"/>
    <w:rsid w:val="00311FA7"/>
    <w:rsid w:val="00404AE4"/>
    <w:rsid w:val="0041233C"/>
    <w:rsid w:val="004716CD"/>
    <w:rsid w:val="00495363"/>
    <w:rsid w:val="004C4CB2"/>
    <w:rsid w:val="00527D3F"/>
    <w:rsid w:val="0056465A"/>
    <w:rsid w:val="005F1861"/>
    <w:rsid w:val="006135CF"/>
    <w:rsid w:val="006E5749"/>
    <w:rsid w:val="007044CF"/>
    <w:rsid w:val="00830FAF"/>
    <w:rsid w:val="00852975"/>
    <w:rsid w:val="00910AE8"/>
    <w:rsid w:val="0097525A"/>
    <w:rsid w:val="009A4188"/>
    <w:rsid w:val="009C531C"/>
    <w:rsid w:val="009F730D"/>
    <w:rsid w:val="00A612A5"/>
    <w:rsid w:val="00AC32F5"/>
    <w:rsid w:val="00B01CEA"/>
    <w:rsid w:val="00B35FC4"/>
    <w:rsid w:val="00B464E0"/>
    <w:rsid w:val="00B8321C"/>
    <w:rsid w:val="00B90E92"/>
    <w:rsid w:val="00BF15C6"/>
    <w:rsid w:val="00C31B34"/>
    <w:rsid w:val="00D24C88"/>
    <w:rsid w:val="00D46675"/>
    <w:rsid w:val="00D61DE2"/>
    <w:rsid w:val="00E06688"/>
    <w:rsid w:val="00F07C90"/>
    <w:rsid w:val="00F17A13"/>
    <w:rsid w:val="00F46B6D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DF5"/>
  <w15:chartTrackingRefBased/>
  <w15:docId w15:val="{B5173709-A0DC-4F83-A8F9-73538CC9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4A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AE4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1B3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erl-kommunikatio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blackcrowes.com" TargetMode="External"/><Relationship Id="rId5" Type="http://schemas.openxmlformats.org/officeDocument/2006/relationships/hyperlink" Target="http://www.ADticket.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ervix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Karim Muna</cp:lastModifiedBy>
  <cp:revision>29</cp:revision>
  <dcterms:created xsi:type="dcterms:W3CDTF">2024-01-11T08:23:00Z</dcterms:created>
  <dcterms:modified xsi:type="dcterms:W3CDTF">2024-01-16T11:35:00Z</dcterms:modified>
</cp:coreProperties>
</file>