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D45F" w14:textId="48A98FB2" w:rsidR="004B175E" w:rsidRPr="00CC47AB" w:rsidRDefault="004B175E" w:rsidP="00E007B8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CC47AB">
        <w:rPr>
          <w:rFonts w:ascii="Arial" w:hAnsi="Arial" w:cs="Arial"/>
          <w:b/>
          <w:bCs/>
          <w:sz w:val="44"/>
          <w:szCs w:val="44"/>
        </w:rPr>
        <w:t>Y</w:t>
      </w:r>
      <w:r w:rsidR="00FA5228" w:rsidRPr="00CC47AB">
        <w:rPr>
          <w:rFonts w:ascii="Arial" w:hAnsi="Arial" w:cs="Arial"/>
          <w:b/>
          <w:bCs/>
          <w:sz w:val="44"/>
          <w:szCs w:val="44"/>
        </w:rPr>
        <w:t>ES</w:t>
      </w:r>
      <w:r w:rsidRPr="00CC47AB">
        <w:rPr>
          <w:rFonts w:ascii="Arial" w:hAnsi="Arial" w:cs="Arial"/>
          <w:b/>
          <w:bCs/>
          <w:sz w:val="44"/>
          <w:szCs w:val="44"/>
        </w:rPr>
        <w:t xml:space="preserve"> </w:t>
      </w:r>
      <w:r w:rsidR="00E007B8" w:rsidRPr="00CC47AB">
        <w:rPr>
          <w:rFonts w:ascii="Arial" w:hAnsi="Arial" w:cs="Arial"/>
          <w:b/>
          <w:bCs/>
          <w:sz w:val="44"/>
          <w:szCs w:val="44"/>
        </w:rPr>
        <w:t>machen auf ihrer</w:t>
      </w:r>
      <w:r w:rsidRPr="00CC47AB">
        <w:rPr>
          <w:rFonts w:ascii="Arial" w:hAnsi="Arial" w:cs="Arial"/>
          <w:b/>
          <w:bCs/>
          <w:sz w:val="44"/>
          <w:szCs w:val="44"/>
        </w:rPr>
        <w:t xml:space="preserve"> </w:t>
      </w:r>
      <w:r w:rsidR="00FA5228" w:rsidRPr="00CC47AB">
        <w:rPr>
          <w:rFonts w:ascii="Arial" w:hAnsi="Arial" w:cs="Arial"/>
          <w:b/>
          <w:bCs/>
          <w:sz w:val="44"/>
          <w:szCs w:val="44"/>
        </w:rPr>
        <w:t>„</w:t>
      </w:r>
      <w:r w:rsidR="00CC47AB" w:rsidRPr="00CC47AB">
        <w:rPr>
          <w:rFonts w:ascii="Arial" w:hAnsi="Arial" w:cs="Arial"/>
          <w:b/>
          <w:bCs/>
          <w:sz w:val="44"/>
          <w:szCs w:val="44"/>
        </w:rPr>
        <w:t xml:space="preserve">The </w:t>
      </w:r>
      <w:r w:rsidR="00FA5228" w:rsidRPr="00CC47AB">
        <w:rPr>
          <w:rFonts w:ascii="Arial" w:hAnsi="Arial" w:cs="Arial"/>
          <w:b/>
          <w:bCs/>
          <w:sz w:val="44"/>
          <w:szCs w:val="44"/>
        </w:rPr>
        <w:t>Classic Tales“</w:t>
      </w:r>
      <w:r w:rsidRPr="00CC47AB">
        <w:rPr>
          <w:rFonts w:ascii="Arial" w:hAnsi="Arial" w:cs="Arial"/>
          <w:b/>
          <w:bCs/>
          <w:sz w:val="44"/>
          <w:szCs w:val="44"/>
        </w:rPr>
        <w:t>-Tour</w:t>
      </w:r>
      <w:r w:rsidR="00665733" w:rsidRPr="00CC47AB">
        <w:rPr>
          <w:rFonts w:ascii="Arial" w:hAnsi="Arial" w:cs="Arial"/>
          <w:b/>
          <w:bCs/>
          <w:sz w:val="44"/>
          <w:szCs w:val="44"/>
        </w:rPr>
        <w:t>nee</w:t>
      </w:r>
      <w:r w:rsidRPr="00CC47AB">
        <w:rPr>
          <w:rFonts w:ascii="Arial" w:hAnsi="Arial" w:cs="Arial"/>
          <w:b/>
          <w:bCs/>
          <w:sz w:val="44"/>
          <w:szCs w:val="44"/>
        </w:rPr>
        <w:t xml:space="preserve"> auch in Deutschland</w:t>
      </w:r>
      <w:r w:rsidR="00E007B8" w:rsidRPr="00CC47AB">
        <w:rPr>
          <w:rFonts w:ascii="Arial" w:hAnsi="Arial" w:cs="Arial"/>
          <w:b/>
          <w:bCs/>
          <w:sz w:val="44"/>
          <w:szCs w:val="44"/>
        </w:rPr>
        <w:t xml:space="preserve"> Station</w:t>
      </w:r>
    </w:p>
    <w:p w14:paraId="457B4978" w14:textId="77777777" w:rsidR="00E007B8" w:rsidRDefault="00E007B8" w:rsidP="00A455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F95513" w14:textId="77777777" w:rsidR="00A455B2" w:rsidRDefault="00A455B2" w:rsidP="004B175E">
      <w:pPr>
        <w:jc w:val="both"/>
        <w:rPr>
          <w:rFonts w:ascii="Arial" w:hAnsi="Arial" w:cs="Arial"/>
          <w:b/>
          <w:bCs/>
          <w:sz w:val="24"/>
          <w:szCs w:val="24"/>
        </w:rPr>
        <w:sectPr w:rsidR="00A455B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4B4BE17" w14:textId="7BBC961E" w:rsidR="00A455B2" w:rsidRDefault="004B175E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B8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E007B8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E007B8">
        <w:rPr>
          <w:rFonts w:ascii="Arial" w:hAnsi="Arial" w:cs="Arial"/>
          <w:b/>
          <w:bCs/>
          <w:sz w:val="24"/>
          <w:szCs w:val="24"/>
        </w:rPr>
        <w:t>)</w:t>
      </w:r>
      <w:r w:rsidRPr="004B175E">
        <w:rPr>
          <w:rFonts w:ascii="Arial" w:hAnsi="Arial" w:cs="Arial"/>
          <w:sz w:val="24"/>
          <w:szCs w:val="24"/>
        </w:rPr>
        <w:t xml:space="preserve"> </w:t>
      </w:r>
      <w:r w:rsidR="005F7996">
        <w:rPr>
          <w:rFonts w:ascii="Arial" w:hAnsi="Arial" w:cs="Arial"/>
          <w:sz w:val="24"/>
          <w:szCs w:val="24"/>
        </w:rPr>
        <w:t xml:space="preserve">Jetzt </w:t>
      </w:r>
      <w:r w:rsidR="005F7996" w:rsidRPr="004B175E">
        <w:rPr>
          <w:rFonts w:ascii="Arial" w:hAnsi="Arial" w:cs="Arial"/>
          <w:sz w:val="24"/>
          <w:szCs w:val="24"/>
        </w:rPr>
        <w:t xml:space="preserve">findet die Deutschlandtour von </w:t>
      </w:r>
      <w:r w:rsidR="005F7996" w:rsidRPr="004700AC">
        <w:rPr>
          <w:rFonts w:ascii="Arial" w:hAnsi="Arial" w:cs="Arial"/>
          <w:b/>
          <w:bCs/>
          <w:sz w:val="24"/>
          <w:szCs w:val="24"/>
        </w:rPr>
        <w:t>Y</w:t>
      </w:r>
      <w:r w:rsidR="00FA5228">
        <w:rPr>
          <w:rFonts w:ascii="Arial" w:hAnsi="Arial" w:cs="Arial"/>
          <w:b/>
          <w:bCs/>
          <w:sz w:val="24"/>
          <w:szCs w:val="24"/>
        </w:rPr>
        <w:t>ES</w:t>
      </w:r>
      <w:r w:rsidR="005F7996" w:rsidRPr="004B175E">
        <w:rPr>
          <w:rFonts w:ascii="Arial" w:hAnsi="Arial" w:cs="Arial"/>
          <w:sz w:val="24"/>
          <w:szCs w:val="24"/>
        </w:rPr>
        <w:t xml:space="preserve"> endlich statt</w:t>
      </w:r>
      <w:r w:rsidR="005F7996">
        <w:rPr>
          <w:rFonts w:ascii="Arial" w:hAnsi="Arial" w:cs="Arial"/>
          <w:sz w:val="24"/>
          <w:szCs w:val="24"/>
        </w:rPr>
        <w:t xml:space="preserve"> - n</w:t>
      </w:r>
      <w:r w:rsidRPr="004B175E">
        <w:rPr>
          <w:rFonts w:ascii="Arial" w:hAnsi="Arial" w:cs="Arial"/>
          <w:sz w:val="24"/>
          <w:szCs w:val="24"/>
        </w:rPr>
        <w:t xml:space="preserve">ach mehreren Terminverschiebungen inklusive </w:t>
      </w:r>
      <w:r w:rsidR="00FA5228">
        <w:rPr>
          <w:rFonts w:ascii="Arial" w:hAnsi="Arial" w:cs="Arial"/>
          <w:sz w:val="24"/>
          <w:szCs w:val="24"/>
        </w:rPr>
        <w:t>teilweise</w:t>
      </w:r>
      <w:r w:rsidRPr="004B175E">
        <w:rPr>
          <w:rFonts w:ascii="Arial" w:hAnsi="Arial" w:cs="Arial"/>
          <w:sz w:val="24"/>
          <w:szCs w:val="24"/>
        </w:rPr>
        <w:t>r Absage, bedingt durch die Corona-Pandemie</w:t>
      </w:r>
      <w:r w:rsidR="005F7996">
        <w:rPr>
          <w:rFonts w:ascii="Arial" w:hAnsi="Arial" w:cs="Arial"/>
          <w:sz w:val="24"/>
          <w:szCs w:val="24"/>
        </w:rPr>
        <w:t>!</w:t>
      </w:r>
      <w:r w:rsidRPr="004B175E">
        <w:rPr>
          <w:rFonts w:ascii="Arial" w:hAnsi="Arial" w:cs="Arial"/>
          <w:sz w:val="24"/>
          <w:szCs w:val="24"/>
        </w:rPr>
        <w:t xml:space="preserve"> War d</w:t>
      </w:r>
      <w:r w:rsidR="00FA5228">
        <w:rPr>
          <w:rFonts w:ascii="Arial" w:hAnsi="Arial" w:cs="Arial"/>
          <w:sz w:val="24"/>
          <w:szCs w:val="24"/>
        </w:rPr>
        <w:t>er</w:t>
      </w:r>
      <w:r w:rsidRPr="004B175E">
        <w:rPr>
          <w:rFonts w:ascii="Arial" w:hAnsi="Arial" w:cs="Arial"/>
          <w:sz w:val="24"/>
          <w:szCs w:val="24"/>
        </w:rPr>
        <w:t xml:space="preserve"> ursprüngliche </w:t>
      </w:r>
      <w:r w:rsidR="00FA5228">
        <w:rPr>
          <w:rFonts w:ascii="Arial" w:hAnsi="Arial" w:cs="Arial"/>
          <w:sz w:val="24"/>
          <w:szCs w:val="24"/>
        </w:rPr>
        <w:t>Titel</w:t>
      </w:r>
      <w:r w:rsidRPr="004B175E">
        <w:rPr>
          <w:rFonts w:ascii="Arial" w:hAnsi="Arial" w:cs="Arial"/>
          <w:sz w:val="24"/>
          <w:szCs w:val="24"/>
        </w:rPr>
        <w:t xml:space="preserve"> 2020 noch „</w:t>
      </w:r>
      <w:proofErr w:type="spellStart"/>
      <w:r w:rsidRPr="004B175E">
        <w:rPr>
          <w:rFonts w:ascii="Arial" w:hAnsi="Arial" w:cs="Arial"/>
          <w:sz w:val="24"/>
          <w:szCs w:val="24"/>
        </w:rPr>
        <w:t>Relayer</w:t>
      </w:r>
      <w:proofErr w:type="spellEnd"/>
      <w:r w:rsidRPr="004B175E">
        <w:rPr>
          <w:rFonts w:ascii="Arial" w:hAnsi="Arial" w:cs="Arial"/>
          <w:sz w:val="24"/>
          <w:szCs w:val="24"/>
        </w:rPr>
        <w:t xml:space="preserve"> </w:t>
      </w:r>
      <w:r w:rsidR="00A455B2" w:rsidRPr="004B175E">
        <w:rPr>
          <w:rFonts w:ascii="Arial" w:hAnsi="Arial" w:cs="Arial"/>
          <w:sz w:val="24"/>
          <w:szCs w:val="24"/>
        </w:rPr>
        <w:t>&amp; Classic Cuts“, so lautet e</w:t>
      </w:r>
      <w:r w:rsidR="00A455B2">
        <w:rPr>
          <w:rFonts w:ascii="Arial" w:hAnsi="Arial" w:cs="Arial"/>
          <w:sz w:val="24"/>
          <w:szCs w:val="24"/>
        </w:rPr>
        <w:t>r</w:t>
      </w:r>
      <w:r w:rsidR="00A455B2" w:rsidRPr="004B175E">
        <w:rPr>
          <w:rFonts w:ascii="Arial" w:hAnsi="Arial" w:cs="Arial"/>
          <w:sz w:val="24"/>
          <w:szCs w:val="24"/>
        </w:rPr>
        <w:t xml:space="preserve"> vier Jahre später „</w:t>
      </w:r>
      <w:r w:rsidR="00A455B2">
        <w:rPr>
          <w:rFonts w:ascii="Arial" w:hAnsi="Arial" w:cs="Arial"/>
          <w:sz w:val="24"/>
          <w:szCs w:val="24"/>
        </w:rPr>
        <w:t xml:space="preserve">The Classic Tales </w:t>
      </w:r>
      <w:proofErr w:type="spellStart"/>
      <w:r w:rsidR="00A455B2">
        <w:rPr>
          <w:rFonts w:ascii="Arial" w:hAnsi="Arial" w:cs="Arial"/>
          <w:sz w:val="24"/>
          <w:szCs w:val="24"/>
        </w:rPr>
        <w:t>Of</w:t>
      </w:r>
      <w:proofErr w:type="spellEnd"/>
      <w:r w:rsidR="00A455B2">
        <w:rPr>
          <w:rFonts w:ascii="Arial" w:hAnsi="Arial" w:cs="Arial"/>
          <w:sz w:val="24"/>
          <w:szCs w:val="24"/>
        </w:rPr>
        <w:t xml:space="preserve"> Y</w:t>
      </w:r>
      <w:r w:rsidR="00CC47AB">
        <w:rPr>
          <w:rFonts w:ascii="Arial" w:hAnsi="Arial" w:cs="Arial"/>
          <w:sz w:val="24"/>
          <w:szCs w:val="24"/>
        </w:rPr>
        <w:t>ES</w:t>
      </w:r>
      <w:r w:rsidR="00A455B2" w:rsidRPr="004B175E">
        <w:rPr>
          <w:rFonts w:ascii="Arial" w:hAnsi="Arial" w:cs="Arial"/>
          <w:sz w:val="24"/>
          <w:szCs w:val="24"/>
        </w:rPr>
        <w:t xml:space="preserve">“. </w:t>
      </w:r>
      <w:r w:rsidR="00A455B2">
        <w:rPr>
          <w:rFonts w:ascii="Arial" w:hAnsi="Arial" w:cs="Arial"/>
          <w:sz w:val="24"/>
          <w:szCs w:val="24"/>
        </w:rPr>
        <w:t>Tickets</w:t>
      </w:r>
      <w:r w:rsidR="00A455B2" w:rsidRPr="004B175E">
        <w:rPr>
          <w:rFonts w:ascii="Arial" w:hAnsi="Arial" w:cs="Arial"/>
          <w:sz w:val="24"/>
          <w:szCs w:val="24"/>
        </w:rPr>
        <w:t xml:space="preserve"> zu den</w:t>
      </w:r>
      <w:r w:rsidR="00A455B2">
        <w:rPr>
          <w:rFonts w:ascii="Arial" w:hAnsi="Arial" w:cs="Arial"/>
          <w:sz w:val="24"/>
          <w:szCs w:val="24"/>
        </w:rPr>
        <w:t xml:space="preserve"> drei</w:t>
      </w:r>
      <w:r w:rsidR="00A455B2" w:rsidRPr="004B175E">
        <w:rPr>
          <w:rFonts w:ascii="Arial" w:hAnsi="Arial" w:cs="Arial"/>
          <w:sz w:val="24"/>
          <w:szCs w:val="24"/>
        </w:rPr>
        <w:t xml:space="preserve"> Konzerten</w:t>
      </w:r>
      <w:r w:rsidR="00A455B2">
        <w:rPr>
          <w:rFonts w:ascii="Arial" w:hAnsi="Arial" w:cs="Arial"/>
          <w:sz w:val="24"/>
          <w:szCs w:val="24"/>
        </w:rPr>
        <w:t xml:space="preserve"> Mitte Mai</w:t>
      </w:r>
      <w:r w:rsidR="00A455B2" w:rsidRPr="004B175E">
        <w:rPr>
          <w:rFonts w:ascii="Arial" w:hAnsi="Arial" w:cs="Arial"/>
          <w:sz w:val="24"/>
          <w:szCs w:val="24"/>
        </w:rPr>
        <w:t xml:space="preserve"> sind im Vorverkauf erhältlich. Bereits gekaufte Karten</w:t>
      </w:r>
      <w:r w:rsidR="00A455B2">
        <w:rPr>
          <w:rFonts w:ascii="Arial" w:hAnsi="Arial" w:cs="Arial"/>
          <w:sz w:val="24"/>
          <w:szCs w:val="24"/>
        </w:rPr>
        <w:t xml:space="preserve"> für Mönchengladbach</w:t>
      </w:r>
      <w:r w:rsidR="00A455B2" w:rsidRPr="004B175E">
        <w:rPr>
          <w:rFonts w:ascii="Arial" w:hAnsi="Arial" w:cs="Arial"/>
          <w:sz w:val="24"/>
          <w:szCs w:val="24"/>
        </w:rPr>
        <w:t xml:space="preserve"> behalten ihre Gültigkeit. </w:t>
      </w:r>
    </w:p>
    <w:p w14:paraId="51BFE6AD" w14:textId="77777777" w:rsidR="00CC47AB" w:rsidRDefault="00CC47AB" w:rsidP="00A455B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99A91" w14:textId="77777777" w:rsidR="00A455B2" w:rsidRDefault="00A455B2" w:rsidP="00A455B2">
      <w:pPr>
        <w:spacing w:after="0"/>
        <w:jc w:val="both"/>
        <w:rPr>
          <w:rFonts w:ascii="Arial" w:hAnsi="Arial" w:cs="Arial"/>
          <w:sz w:val="24"/>
          <w:szCs w:val="24"/>
        </w:rPr>
        <w:sectPr w:rsidR="00A455B2" w:rsidSect="00A455B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458E0D8" w14:textId="0F7A6D9A" w:rsidR="00FA5228" w:rsidRPr="00FA5228" w:rsidRDefault="00FA5228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8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„</w:t>
      </w:r>
      <w:r w:rsidR="00CC47AB">
        <w:rPr>
          <w:rFonts w:ascii="Arial" w:hAnsi="Arial" w:cs="Arial"/>
          <w:sz w:val="24"/>
          <w:szCs w:val="24"/>
        </w:rPr>
        <w:t xml:space="preserve">The </w:t>
      </w:r>
      <w:r w:rsidRPr="00FA5228">
        <w:rPr>
          <w:rFonts w:ascii="Arial" w:hAnsi="Arial" w:cs="Arial"/>
          <w:sz w:val="24"/>
          <w:szCs w:val="24"/>
        </w:rPr>
        <w:t xml:space="preserve">Classic Tales </w:t>
      </w:r>
      <w:proofErr w:type="spellStart"/>
      <w:r w:rsidRPr="00FA5228">
        <w:rPr>
          <w:rFonts w:ascii="Arial" w:hAnsi="Arial" w:cs="Arial"/>
          <w:sz w:val="24"/>
          <w:szCs w:val="24"/>
        </w:rPr>
        <w:t>of</w:t>
      </w:r>
      <w:proofErr w:type="spellEnd"/>
      <w:r w:rsidRPr="00FA52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A5228">
        <w:rPr>
          <w:rFonts w:ascii="Arial" w:hAnsi="Arial" w:cs="Arial"/>
          <w:sz w:val="24"/>
          <w:szCs w:val="24"/>
        </w:rPr>
        <w:t>YES</w:t>
      </w:r>
      <w:r w:rsidR="00472BFF">
        <w:rPr>
          <w:rFonts w:ascii="Arial" w:hAnsi="Arial" w:cs="Arial"/>
          <w:sz w:val="24"/>
          <w:szCs w:val="24"/>
        </w:rPr>
        <w:t xml:space="preserve"> </w:t>
      </w:r>
      <w:r w:rsidRPr="00FA5228">
        <w:rPr>
          <w:rFonts w:ascii="Arial" w:hAnsi="Arial" w:cs="Arial"/>
          <w:sz w:val="24"/>
          <w:szCs w:val="24"/>
        </w:rPr>
        <w:t>Tour</w:t>
      </w:r>
      <w:proofErr w:type="gramEnd"/>
      <w:r w:rsidRPr="00FA5228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>“</w:t>
      </w:r>
      <w:r w:rsidRPr="00FA5228">
        <w:rPr>
          <w:rFonts w:ascii="Arial" w:hAnsi="Arial" w:cs="Arial"/>
          <w:sz w:val="24"/>
          <w:szCs w:val="24"/>
        </w:rPr>
        <w:t xml:space="preserve"> wird viele kultige Titel aus dem </w:t>
      </w:r>
      <w:r w:rsidR="00CA753C">
        <w:rPr>
          <w:rFonts w:ascii="Arial" w:hAnsi="Arial" w:cs="Arial"/>
          <w:sz w:val="24"/>
          <w:szCs w:val="24"/>
        </w:rPr>
        <w:t xml:space="preserve">eindrucksvollen Songkatalog der 1968 gegründeten Gruppe </w:t>
      </w:r>
      <w:r w:rsidRPr="00FA5228">
        <w:rPr>
          <w:rFonts w:ascii="Arial" w:hAnsi="Arial" w:cs="Arial"/>
          <w:sz w:val="24"/>
          <w:szCs w:val="24"/>
        </w:rPr>
        <w:t>beinhalten</w:t>
      </w:r>
      <w:r w:rsidR="00CA753C">
        <w:rPr>
          <w:rFonts w:ascii="Arial" w:hAnsi="Arial" w:cs="Arial"/>
          <w:sz w:val="24"/>
          <w:szCs w:val="24"/>
        </w:rPr>
        <w:t xml:space="preserve"> – darunter </w:t>
      </w:r>
      <w:r w:rsidRPr="00FA5228">
        <w:rPr>
          <w:rFonts w:ascii="Arial" w:hAnsi="Arial" w:cs="Arial"/>
          <w:sz w:val="24"/>
          <w:szCs w:val="24"/>
        </w:rPr>
        <w:t xml:space="preserve">auch </w:t>
      </w:r>
      <w:r w:rsidR="00CA753C">
        <w:rPr>
          <w:rFonts w:ascii="Arial" w:hAnsi="Arial" w:cs="Arial"/>
          <w:sz w:val="24"/>
          <w:szCs w:val="24"/>
        </w:rPr>
        <w:t>Kompositionen</w:t>
      </w:r>
      <w:r w:rsidR="00CA753C" w:rsidRPr="00FA5228">
        <w:rPr>
          <w:rFonts w:ascii="Arial" w:hAnsi="Arial" w:cs="Arial"/>
          <w:sz w:val="24"/>
          <w:szCs w:val="24"/>
        </w:rPr>
        <w:t xml:space="preserve"> von </w:t>
      </w:r>
      <w:r w:rsidR="00CA753C">
        <w:rPr>
          <w:rFonts w:ascii="Arial" w:hAnsi="Arial" w:cs="Arial"/>
          <w:sz w:val="24"/>
          <w:szCs w:val="24"/>
        </w:rPr>
        <w:t>„</w:t>
      </w:r>
      <w:r w:rsidR="00CA753C" w:rsidRPr="00FA5228">
        <w:rPr>
          <w:rFonts w:ascii="Arial" w:hAnsi="Arial" w:cs="Arial"/>
          <w:sz w:val="24"/>
          <w:szCs w:val="24"/>
        </w:rPr>
        <w:t xml:space="preserve">Tales from </w:t>
      </w:r>
      <w:proofErr w:type="spellStart"/>
      <w:r w:rsidR="00CA753C" w:rsidRPr="00FA5228">
        <w:rPr>
          <w:rFonts w:ascii="Arial" w:hAnsi="Arial" w:cs="Arial"/>
          <w:sz w:val="24"/>
          <w:szCs w:val="24"/>
        </w:rPr>
        <w:t>Topographic</w:t>
      </w:r>
      <w:proofErr w:type="spellEnd"/>
      <w:r w:rsidR="00CA753C" w:rsidRPr="00FA5228">
        <w:rPr>
          <w:rFonts w:ascii="Arial" w:hAnsi="Arial" w:cs="Arial"/>
          <w:sz w:val="24"/>
          <w:szCs w:val="24"/>
        </w:rPr>
        <w:t xml:space="preserve"> Oceans</w:t>
      </w:r>
      <w:r w:rsidR="00CA753C">
        <w:rPr>
          <w:rFonts w:ascii="Arial" w:hAnsi="Arial" w:cs="Arial"/>
          <w:sz w:val="24"/>
          <w:szCs w:val="24"/>
        </w:rPr>
        <w:t>“</w:t>
      </w:r>
      <w:r w:rsidR="00CA753C" w:rsidRPr="00FA5228">
        <w:rPr>
          <w:rFonts w:ascii="Arial" w:hAnsi="Arial" w:cs="Arial"/>
          <w:sz w:val="24"/>
          <w:szCs w:val="24"/>
        </w:rPr>
        <w:t xml:space="preserve"> </w:t>
      </w:r>
      <w:r w:rsidR="00CA753C">
        <w:rPr>
          <w:rFonts w:ascii="Arial" w:hAnsi="Arial" w:cs="Arial"/>
          <w:sz w:val="24"/>
          <w:szCs w:val="24"/>
        </w:rPr>
        <w:t xml:space="preserve">anlässlich seines </w:t>
      </w:r>
      <w:r w:rsidRPr="00FA5228">
        <w:rPr>
          <w:rFonts w:ascii="Arial" w:hAnsi="Arial" w:cs="Arial"/>
          <w:sz w:val="24"/>
          <w:szCs w:val="24"/>
        </w:rPr>
        <w:t>50-jährige</w:t>
      </w:r>
      <w:r w:rsidR="00CA753C">
        <w:rPr>
          <w:rFonts w:ascii="Arial" w:hAnsi="Arial" w:cs="Arial"/>
          <w:sz w:val="24"/>
          <w:szCs w:val="24"/>
        </w:rPr>
        <w:t>n Jubiläums</w:t>
      </w:r>
      <w:r w:rsidRPr="00FA5228">
        <w:rPr>
          <w:rFonts w:ascii="Arial" w:hAnsi="Arial" w:cs="Arial"/>
          <w:sz w:val="24"/>
          <w:szCs w:val="24"/>
        </w:rPr>
        <w:t xml:space="preserve"> sowie Musik aus dem aktuellen Album </w:t>
      </w:r>
      <w:r w:rsidR="00CA753C">
        <w:rPr>
          <w:rFonts w:ascii="Arial" w:hAnsi="Arial" w:cs="Arial"/>
          <w:sz w:val="24"/>
          <w:szCs w:val="24"/>
        </w:rPr>
        <w:t>„</w:t>
      </w:r>
      <w:r w:rsidRPr="00FA5228">
        <w:rPr>
          <w:rFonts w:ascii="Arial" w:hAnsi="Arial" w:cs="Arial"/>
          <w:sz w:val="24"/>
          <w:szCs w:val="24"/>
        </w:rPr>
        <w:t xml:space="preserve">Mirror </w:t>
      </w:r>
      <w:proofErr w:type="spellStart"/>
      <w:r w:rsidRPr="00FA5228">
        <w:rPr>
          <w:rFonts w:ascii="Arial" w:hAnsi="Arial" w:cs="Arial"/>
          <w:sz w:val="24"/>
          <w:szCs w:val="24"/>
        </w:rPr>
        <w:t>To</w:t>
      </w:r>
      <w:proofErr w:type="spellEnd"/>
      <w:r w:rsidRPr="00FA5228">
        <w:rPr>
          <w:rFonts w:ascii="Arial" w:hAnsi="Arial" w:cs="Arial"/>
          <w:sz w:val="24"/>
          <w:szCs w:val="24"/>
        </w:rPr>
        <w:t xml:space="preserve"> The Sky</w:t>
      </w:r>
      <w:r w:rsidR="00CA753C">
        <w:rPr>
          <w:rFonts w:ascii="Arial" w:hAnsi="Arial" w:cs="Arial"/>
          <w:sz w:val="24"/>
          <w:szCs w:val="24"/>
        </w:rPr>
        <w:t>“</w:t>
      </w:r>
      <w:r w:rsidRPr="00FA5228">
        <w:rPr>
          <w:rFonts w:ascii="Arial" w:hAnsi="Arial" w:cs="Arial"/>
          <w:sz w:val="24"/>
          <w:szCs w:val="24"/>
        </w:rPr>
        <w:t>.</w:t>
      </w:r>
    </w:p>
    <w:p w14:paraId="5021898C" w14:textId="68CDD718" w:rsidR="00FA5228" w:rsidRPr="00FA5228" w:rsidRDefault="00FA5228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8">
        <w:rPr>
          <w:rFonts w:ascii="Arial" w:hAnsi="Arial" w:cs="Arial"/>
          <w:sz w:val="24"/>
          <w:szCs w:val="24"/>
        </w:rPr>
        <w:t>Der Abend beginnt mit einer Präsentation</w:t>
      </w:r>
      <w:r w:rsidR="00A455B2">
        <w:rPr>
          <w:rFonts w:ascii="Arial" w:hAnsi="Arial" w:cs="Arial"/>
          <w:sz w:val="24"/>
          <w:szCs w:val="24"/>
        </w:rPr>
        <w:t xml:space="preserve"> der Kunstwerke</w:t>
      </w:r>
      <w:r w:rsidRPr="00FA5228">
        <w:rPr>
          <w:rFonts w:ascii="Arial" w:hAnsi="Arial" w:cs="Arial"/>
          <w:sz w:val="24"/>
          <w:szCs w:val="24"/>
        </w:rPr>
        <w:t xml:space="preserve"> des weltberühmten Künstlers und Designers Roger Dean, dessen meisterhafte </w:t>
      </w:r>
      <w:r w:rsidR="00A455B2">
        <w:rPr>
          <w:rFonts w:ascii="Arial" w:hAnsi="Arial" w:cs="Arial"/>
          <w:sz w:val="24"/>
          <w:szCs w:val="24"/>
        </w:rPr>
        <w:t>Gemäld</w:t>
      </w:r>
      <w:r w:rsidRPr="00FA5228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von </w:t>
      </w:r>
      <w:r w:rsidRPr="00FA5228">
        <w:rPr>
          <w:rFonts w:ascii="Arial" w:hAnsi="Arial" w:cs="Arial"/>
          <w:sz w:val="24"/>
          <w:szCs w:val="24"/>
        </w:rPr>
        <w:t xml:space="preserve">beeindruckenden Landschaften aus einer anderen Welt klassische Albumcover und Poster zierten, vor allem von YES und Asia. </w:t>
      </w:r>
      <w:r>
        <w:rPr>
          <w:rFonts w:ascii="Arial" w:hAnsi="Arial" w:cs="Arial"/>
          <w:sz w:val="24"/>
          <w:szCs w:val="24"/>
        </w:rPr>
        <w:t>I</w:t>
      </w:r>
      <w:r w:rsidRPr="00FA5228">
        <w:rPr>
          <w:rFonts w:ascii="Arial" w:hAnsi="Arial" w:cs="Arial"/>
          <w:sz w:val="24"/>
          <w:szCs w:val="24"/>
        </w:rPr>
        <w:t>m Empfangs-/</w:t>
      </w:r>
      <w:proofErr w:type="spellStart"/>
      <w:r w:rsidRPr="00FA5228">
        <w:rPr>
          <w:rFonts w:ascii="Arial" w:hAnsi="Arial" w:cs="Arial"/>
          <w:sz w:val="24"/>
          <w:szCs w:val="24"/>
        </w:rPr>
        <w:t>Foyerbereich</w:t>
      </w:r>
      <w:proofErr w:type="spellEnd"/>
      <w:r w:rsidRPr="00FA5228">
        <w:rPr>
          <w:rFonts w:ascii="Arial" w:hAnsi="Arial" w:cs="Arial"/>
          <w:sz w:val="24"/>
          <w:szCs w:val="24"/>
        </w:rPr>
        <w:t xml:space="preserve"> des Veranstaltungsortes</w:t>
      </w:r>
      <w:r>
        <w:rPr>
          <w:rFonts w:ascii="Arial" w:hAnsi="Arial" w:cs="Arial"/>
          <w:sz w:val="24"/>
          <w:szCs w:val="24"/>
        </w:rPr>
        <w:t xml:space="preserve"> wird es, sofern anhand der örtlichen Gegebenheiten möglich,</w:t>
      </w:r>
      <w:r w:rsidRPr="00FA5228">
        <w:rPr>
          <w:rFonts w:ascii="Arial" w:hAnsi="Arial" w:cs="Arial"/>
          <w:sz w:val="24"/>
          <w:szCs w:val="24"/>
        </w:rPr>
        <w:t xml:space="preserve"> eine Roger </w:t>
      </w:r>
      <w:r w:rsidRPr="00FA5228">
        <w:rPr>
          <w:rFonts w:ascii="Arial" w:hAnsi="Arial" w:cs="Arial"/>
          <w:sz w:val="24"/>
          <w:szCs w:val="24"/>
        </w:rPr>
        <w:t xml:space="preserve">Dean-Galerie geben. Seine Arbeiten - die auch auf dem </w:t>
      </w:r>
      <w:r>
        <w:rPr>
          <w:rFonts w:ascii="Arial" w:hAnsi="Arial" w:cs="Arial"/>
          <w:sz w:val="24"/>
          <w:szCs w:val="24"/>
        </w:rPr>
        <w:t>„</w:t>
      </w:r>
      <w:r w:rsidRPr="00FA5228">
        <w:rPr>
          <w:rFonts w:ascii="Arial" w:hAnsi="Arial" w:cs="Arial"/>
          <w:sz w:val="24"/>
          <w:szCs w:val="24"/>
        </w:rPr>
        <w:t xml:space="preserve">Mirror </w:t>
      </w:r>
      <w:proofErr w:type="spellStart"/>
      <w:r w:rsidRPr="00FA5228">
        <w:rPr>
          <w:rFonts w:ascii="Arial" w:hAnsi="Arial" w:cs="Arial"/>
          <w:sz w:val="24"/>
          <w:szCs w:val="24"/>
        </w:rPr>
        <w:t>to</w:t>
      </w:r>
      <w:proofErr w:type="spellEnd"/>
      <w:r w:rsidRPr="00FA5228">
        <w:rPr>
          <w:rFonts w:ascii="Arial" w:hAnsi="Arial" w:cs="Arial"/>
          <w:sz w:val="24"/>
          <w:szCs w:val="24"/>
        </w:rPr>
        <w:t xml:space="preserve"> the Sky</w:t>
      </w:r>
      <w:r>
        <w:rPr>
          <w:rFonts w:ascii="Arial" w:hAnsi="Arial" w:cs="Arial"/>
          <w:sz w:val="24"/>
          <w:szCs w:val="24"/>
        </w:rPr>
        <w:t>“</w:t>
      </w:r>
      <w:r w:rsidR="00A455B2">
        <w:rPr>
          <w:rFonts w:ascii="Arial" w:hAnsi="Arial" w:cs="Arial"/>
          <w:sz w:val="24"/>
          <w:szCs w:val="24"/>
        </w:rPr>
        <w:t>-Cover</w:t>
      </w:r>
      <w:r w:rsidRPr="00FA5228">
        <w:rPr>
          <w:rFonts w:ascii="Arial" w:hAnsi="Arial" w:cs="Arial"/>
          <w:sz w:val="24"/>
          <w:szCs w:val="24"/>
        </w:rPr>
        <w:t xml:space="preserve"> zu sehen sind - haben sich weltweit mehr als hundert Millionen Mal verkauft.</w:t>
      </w:r>
    </w:p>
    <w:p w14:paraId="46585A46" w14:textId="501FA599" w:rsidR="00A455B2" w:rsidRDefault="00A455B2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spielen die Konzerte 2024 in folgender Besetzung: Steve Howe (Gitarren, Gesang), Geoff </w:t>
      </w:r>
      <w:proofErr w:type="spellStart"/>
      <w:r>
        <w:rPr>
          <w:rFonts w:ascii="Arial" w:hAnsi="Arial" w:cs="Arial"/>
          <w:sz w:val="24"/>
          <w:szCs w:val="24"/>
        </w:rPr>
        <w:t>Downes</w:t>
      </w:r>
      <w:proofErr w:type="spellEnd"/>
      <w:r>
        <w:rPr>
          <w:rFonts w:ascii="Arial" w:hAnsi="Arial" w:cs="Arial"/>
          <w:sz w:val="24"/>
          <w:szCs w:val="24"/>
        </w:rPr>
        <w:t xml:space="preserve"> (Keyboards), Jon Davison (Gesang), Billy Sherwood (Bass) und Jay Schellen (Schlagzeug).</w:t>
      </w:r>
    </w:p>
    <w:p w14:paraId="762A6C05" w14:textId="77777777" w:rsidR="00CC47AB" w:rsidRDefault="00FA5228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5228">
        <w:rPr>
          <w:rFonts w:ascii="Arial" w:hAnsi="Arial" w:cs="Arial"/>
          <w:sz w:val="24"/>
          <w:szCs w:val="24"/>
        </w:rPr>
        <w:t xml:space="preserve">"Wir freuen uns schon sehr auf die europäische Etappe unserer </w:t>
      </w:r>
      <w:r w:rsidR="00CA753C">
        <w:rPr>
          <w:rFonts w:ascii="Arial" w:hAnsi="Arial" w:cs="Arial"/>
          <w:sz w:val="24"/>
          <w:szCs w:val="24"/>
        </w:rPr>
        <w:t>‚</w:t>
      </w:r>
      <w:r w:rsidR="00CC47AB">
        <w:rPr>
          <w:rFonts w:ascii="Arial" w:hAnsi="Arial" w:cs="Arial"/>
          <w:sz w:val="24"/>
          <w:szCs w:val="24"/>
        </w:rPr>
        <w:t xml:space="preserve">The </w:t>
      </w:r>
      <w:r w:rsidRPr="00FA5228">
        <w:rPr>
          <w:rFonts w:ascii="Arial" w:hAnsi="Arial" w:cs="Arial"/>
          <w:sz w:val="24"/>
          <w:szCs w:val="24"/>
        </w:rPr>
        <w:t>Classic Tales Tour</w:t>
      </w:r>
      <w:r w:rsidR="00CA753C">
        <w:rPr>
          <w:rFonts w:ascii="Arial" w:hAnsi="Arial" w:cs="Arial"/>
          <w:sz w:val="24"/>
          <w:szCs w:val="24"/>
        </w:rPr>
        <w:t xml:space="preserve">“, sagt Mr. </w:t>
      </w:r>
      <w:proofErr w:type="spellStart"/>
      <w:r w:rsidR="00CA753C">
        <w:rPr>
          <w:rFonts w:ascii="Arial" w:hAnsi="Arial" w:cs="Arial"/>
          <w:sz w:val="24"/>
          <w:szCs w:val="24"/>
        </w:rPr>
        <w:t>Downes</w:t>
      </w:r>
      <w:proofErr w:type="spellEnd"/>
      <w:r w:rsidR="00CA753C">
        <w:rPr>
          <w:rFonts w:ascii="Arial" w:hAnsi="Arial" w:cs="Arial"/>
          <w:sz w:val="24"/>
          <w:szCs w:val="24"/>
        </w:rPr>
        <w:t>. „</w:t>
      </w:r>
      <w:r w:rsidR="00CC47AB">
        <w:rPr>
          <w:rFonts w:ascii="Arial" w:hAnsi="Arial" w:cs="Arial"/>
          <w:sz w:val="24"/>
          <w:szCs w:val="24"/>
        </w:rPr>
        <w:t>Wir spielen dabei</w:t>
      </w:r>
      <w:r w:rsidRPr="00FA5228">
        <w:rPr>
          <w:rFonts w:ascii="Arial" w:hAnsi="Arial" w:cs="Arial"/>
          <w:sz w:val="24"/>
          <w:szCs w:val="24"/>
        </w:rPr>
        <w:t xml:space="preserve"> eines unserer bisher interessantesten </w:t>
      </w:r>
      <w:r w:rsidR="00CC47AB">
        <w:rPr>
          <w:rFonts w:ascii="Arial" w:hAnsi="Arial" w:cs="Arial"/>
          <w:sz w:val="24"/>
          <w:szCs w:val="24"/>
        </w:rPr>
        <w:t>Programme</w:t>
      </w:r>
      <w:r w:rsidRPr="00FA5228">
        <w:rPr>
          <w:rFonts w:ascii="Arial" w:hAnsi="Arial" w:cs="Arial"/>
          <w:sz w:val="24"/>
          <w:szCs w:val="24"/>
        </w:rPr>
        <w:t xml:space="preserve"> mit einem Querschnitt durch die Geschichte von YES und einigen bisher ungehörten Stücken sowie Musik von unserem </w:t>
      </w:r>
      <w:r w:rsidR="00CA753C">
        <w:rPr>
          <w:rFonts w:ascii="Arial" w:hAnsi="Arial" w:cs="Arial"/>
          <w:sz w:val="24"/>
          <w:szCs w:val="24"/>
        </w:rPr>
        <w:t>2023-er</w:t>
      </w:r>
      <w:r w:rsidRPr="00FA5228">
        <w:rPr>
          <w:rFonts w:ascii="Arial" w:hAnsi="Arial" w:cs="Arial"/>
          <w:sz w:val="24"/>
          <w:szCs w:val="24"/>
        </w:rPr>
        <w:t xml:space="preserve"> Album. </w:t>
      </w:r>
      <w:r w:rsidR="00CA753C">
        <w:rPr>
          <w:rFonts w:ascii="Arial" w:hAnsi="Arial" w:cs="Arial"/>
          <w:sz w:val="24"/>
          <w:szCs w:val="24"/>
        </w:rPr>
        <w:t>W</w:t>
      </w:r>
      <w:r w:rsidRPr="00FA5228">
        <w:rPr>
          <w:rFonts w:ascii="Arial" w:hAnsi="Arial" w:cs="Arial"/>
          <w:sz w:val="24"/>
          <w:szCs w:val="24"/>
        </w:rPr>
        <w:t xml:space="preserve">ir sehen uns </w:t>
      </w:r>
      <w:r w:rsidR="00CA753C">
        <w:rPr>
          <w:rFonts w:ascii="Arial" w:hAnsi="Arial" w:cs="Arial"/>
          <w:sz w:val="24"/>
          <w:szCs w:val="24"/>
        </w:rPr>
        <w:t>im Mai</w:t>
      </w:r>
      <w:r w:rsidRPr="00FA5228">
        <w:rPr>
          <w:rFonts w:ascii="Arial" w:hAnsi="Arial" w:cs="Arial"/>
          <w:sz w:val="24"/>
          <w:szCs w:val="24"/>
        </w:rPr>
        <w:t xml:space="preserve">!" </w:t>
      </w:r>
      <w:r w:rsidR="00472BFF">
        <w:rPr>
          <w:rFonts w:ascii="Arial" w:hAnsi="Arial" w:cs="Arial"/>
          <w:sz w:val="24"/>
          <w:szCs w:val="24"/>
        </w:rPr>
        <w:t xml:space="preserve">      </w:t>
      </w:r>
      <w:r w:rsidR="00CC47AB">
        <w:rPr>
          <w:rFonts w:ascii="Arial" w:hAnsi="Arial" w:cs="Arial"/>
          <w:sz w:val="24"/>
          <w:szCs w:val="24"/>
        </w:rPr>
        <w:t xml:space="preserve"> </w:t>
      </w:r>
    </w:p>
    <w:p w14:paraId="168C22A7" w14:textId="21881DE5" w:rsidR="00FA5228" w:rsidRPr="004B175E" w:rsidRDefault="00CC47AB" w:rsidP="00A455B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455B2" w:rsidRPr="00A455B2">
        <w:rPr>
          <w:rFonts w:ascii="Arial" w:hAnsi="Arial" w:cs="Arial"/>
          <w:b/>
          <w:bCs/>
          <w:sz w:val="24"/>
          <w:szCs w:val="24"/>
        </w:rPr>
        <w:t>Abdruck honorarfrei!</w:t>
      </w:r>
    </w:p>
    <w:p w14:paraId="27BB7EB9" w14:textId="77777777" w:rsidR="00A455B2" w:rsidRDefault="00A455B2">
      <w:pPr>
        <w:sectPr w:rsidR="00A455B2" w:rsidSect="00A455B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C8BE142" w14:textId="77777777" w:rsidR="00472BFF" w:rsidRDefault="00472BFF" w:rsidP="00472BFF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D8AD278" w14:textId="36901E63" w:rsidR="00B3717F" w:rsidRPr="00B3717F" w:rsidRDefault="00B3717F" w:rsidP="0066573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717F">
        <w:rPr>
          <w:rFonts w:ascii="Arial" w:hAnsi="Arial" w:cs="Arial"/>
          <w:b/>
          <w:bCs/>
          <w:sz w:val="24"/>
          <w:szCs w:val="24"/>
        </w:rPr>
        <w:t xml:space="preserve">Klaus Bönisch </w:t>
      </w:r>
      <w:proofErr w:type="spellStart"/>
      <w:r w:rsidRPr="00B3717F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B3717F">
        <w:rPr>
          <w:rFonts w:ascii="Arial" w:hAnsi="Arial" w:cs="Arial"/>
          <w:b/>
          <w:bCs/>
          <w:sz w:val="24"/>
          <w:szCs w:val="24"/>
        </w:rPr>
        <w:t xml:space="preserve"> KBK GmbH presents</w:t>
      </w:r>
    </w:p>
    <w:p w14:paraId="5D75F28F" w14:textId="4D0D2D2C" w:rsidR="004B175E" w:rsidRPr="004B175E" w:rsidRDefault="004B175E" w:rsidP="0066573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B175E">
        <w:rPr>
          <w:rFonts w:ascii="Arial" w:hAnsi="Arial" w:cs="Arial"/>
          <w:b/>
          <w:bCs/>
          <w:sz w:val="32"/>
          <w:szCs w:val="32"/>
        </w:rPr>
        <w:t>Y</w:t>
      </w:r>
      <w:r w:rsidR="006B4610">
        <w:rPr>
          <w:rFonts w:ascii="Arial" w:hAnsi="Arial" w:cs="Arial"/>
          <w:b/>
          <w:bCs/>
          <w:sz w:val="32"/>
          <w:szCs w:val="32"/>
        </w:rPr>
        <w:t>ES</w:t>
      </w:r>
      <w:r w:rsidRPr="004B175E">
        <w:rPr>
          <w:rFonts w:ascii="Arial" w:hAnsi="Arial" w:cs="Arial"/>
          <w:b/>
          <w:bCs/>
          <w:sz w:val="32"/>
          <w:szCs w:val="32"/>
        </w:rPr>
        <w:t xml:space="preserve"> </w:t>
      </w:r>
      <w:r w:rsidR="00FA5228">
        <w:rPr>
          <w:rFonts w:ascii="Arial" w:hAnsi="Arial" w:cs="Arial"/>
          <w:b/>
          <w:bCs/>
          <w:sz w:val="32"/>
          <w:szCs w:val="32"/>
        </w:rPr>
        <w:t xml:space="preserve">– „The Classic Tales </w:t>
      </w:r>
      <w:proofErr w:type="spellStart"/>
      <w:r w:rsidR="00FA5228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="00FA5228">
        <w:rPr>
          <w:rFonts w:ascii="Arial" w:hAnsi="Arial" w:cs="Arial"/>
          <w:b/>
          <w:bCs/>
          <w:sz w:val="32"/>
          <w:szCs w:val="32"/>
        </w:rPr>
        <w:t xml:space="preserve"> Y</w:t>
      </w:r>
      <w:r w:rsidR="006B4610">
        <w:rPr>
          <w:rFonts w:ascii="Arial" w:hAnsi="Arial" w:cs="Arial"/>
          <w:b/>
          <w:bCs/>
          <w:sz w:val="32"/>
          <w:szCs w:val="32"/>
        </w:rPr>
        <w:t>ES</w:t>
      </w:r>
      <w:r w:rsidR="00FA5228">
        <w:rPr>
          <w:rFonts w:ascii="Arial" w:hAnsi="Arial" w:cs="Arial"/>
          <w:b/>
          <w:bCs/>
          <w:sz w:val="32"/>
          <w:szCs w:val="32"/>
        </w:rPr>
        <w:t>“-Tour 2024</w:t>
      </w:r>
    </w:p>
    <w:p w14:paraId="0EA0D2BE" w14:textId="77777777" w:rsidR="00665733" w:rsidRDefault="00665733" w:rsidP="0066573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</w:p>
    <w:p w14:paraId="055AD8A6" w14:textId="6DE894C9" w:rsidR="004B175E" w:rsidRPr="004B175E" w:rsidRDefault="004B175E" w:rsidP="00665733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4B175E">
        <w:rPr>
          <w:rFonts w:ascii="Arial" w:eastAsia="Times New Roman" w:hAnsi="Arial" w:cs="Arial"/>
          <w:sz w:val="28"/>
          <w:szCs w:val="28"/>
        </w:rPr>
        <w:t>12.05.24 Berlin, Theater am Potsdamer Platz</w:t>
      </w:r>
    </w:p>
    <w:p w14:paraId="0936009F" w14:textId="0D79DC0F" w:rsidR="004B175E" w:rsidRPr="004B175E" w:rsidRDefault="004B175E" w:rsidP="004B175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4B175E">
        <w:rPr>
          <w:rFonts w:ascii="Arial" w:eastAsia="Times New Roman" w:hAnsi="Arial" w:cs="Arial"/>
          <w:sz w:val="28"/>
          <w:szCs w:val="28"/>
        </w:rPr>
        <w:t>14.05.24 Halle, Steintor Varieté</w:t>
      </w:r>
    </w:p>
    <w:p w14:paraId="77C27C98" w14:textId="6A645458" w:rsidR="004B175E" w:rsidRDefault="004B175E" w:rsidP="004B175E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4B175E">
        <w:rPr>
          <w:rFonts w:ascii="Arial" w:eastAsia="Times New Roman" w:hAnsi="Arial" w:cs="Arial"/>
          <w:sz w:val="28"/>
          <w:szCs w:val="28"/>
        </w:rPr>
        <w:t>1</w:t>
      </w:r>
      <w:r w:rsidR="006C5E9C">
        <w:rPr>
          <w:rFonts w:ascii="Arial" w:eastAsia="Times New Roman" w:hAnsi="Arial" w:cs="Arial"/>
          <w:sz w:val="28"/>
          <w:szCs w:val="28"/>
        </w:rPr>
        <w:t>8</w:t>
      </w:r>
      <w:r w:rsidRPr="004B175E">
        <w:rPr>
          <w:rFonts w:ascii="Arial" w:eastAsia="Times New Roman" w:hAnsi="Arial" w:cs="Arial"/>
          <w:sz w:val="28"/>
          <w:szCs w:val="28"/>
        </w:rPr>
        <w:t>.05.24 Mönchengladbach, Red Box</w:t>
      </w:r>
      <w:r w:rsidR="00793DA0">
        <w:rPr>
          <w:rFonts w:ascii="Arial" w:eastAsia="Times New Roman" w:hAnsi="Arial" w:cs="Arial"/>
          <w:sz w:val="28"/>
          <w:szCs w:val="28"/>
        </w:rPr>
        <w:t xml:space="preserve"> (Einlass: 18:30, Beginn: 20:00)</w:t>
      </w:r>
    </w:p>
    <w:p w14:paraId="04C5EACA" w14:textId="60B98AB4" w:rsidR="004B175E" w:rsidRPr="004B175E" w:rsidRDefault="004B175E" w:rsidP="00CC47A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4B175E">
        <w:rPr>
          <w:rFonts w:ascii="Arial" w:eastAsia="Times New Roman" w:hAnsi="Arial" w:cs="Arial"/>
          <w:b/>
          <w:bCs/>
          <w:sz w:val="24"/>
          <w:szCs w:val="24"/>
        </w:rPr>
        <w:t>Einlass:</w:t>
      </w:r>
      <w:r w:rsidRPr="004B175E">
        <w:rPr>
          <w:rFonts w:ascii="Arial" w:eastAsia="Times New Roman" w:hAnsi="Arial" w:cs="Arial"/>
          <w:sz w:val="24"/>
          <w:szCs w:val="24"/>
        </w:rPr>
        <w:t xml:space="preserve"> 19 Uhr, </w:t>
      </w:r>
      <w:r w:rsidRPr="004B175E">
        <w:rPr>
          <w:rFonts w:ascii="Arial" w:eastAsia="Times New Roman" w:hAnsi="Arial" w:cs="Arial"/>
          <w:b/>
          <w:bCs/>
          <w:sz w:val="24"/>
          <w:szCs w:val="24"/>
        </w:rPr>
        <w:t>Beginn:</w:t>
      </w:r>
      <w:r w:rsidRPr="004B175E">
        <w:rPr>
          <w:rFonts w:ascii="Arial" w:eastAsia="Times New Roman" w:hAnsi="Arial" w:cs="Arial"/>
          <w:sz w:val="24"/>
          <w:szCs w:val="24"/>
        </w:rPr>
        <w:t xml:space="preserve"> 20 Uhr</w:t>
      </w:r>
    </w:p>
    <w:p w14:paraId="15E66455" w14:textId="77777777" w:rsidR="006B4610" w:rsidRDefault="006B4610" w:rsidP="00CC47AB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</w:pPr>
    </w:p>
    <w:p w14:paraId="7040A378" w14:textId="0D223BF3" w:rsidR="004B175E" w:rsidRPr="004B175E" w:rsidRDefault="004B175E" w:rsidP="00CC47AB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B175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Eintrittskarten </w:t>
      </w:r>
      <w:r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sind bei </w:t>
      </w:r>
      <w:hyperlink r:id="rId4" w:history="1">
        <w:r w:rsidR="00793DA0" w:rsidRPr="00596B1D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www.myticket.de</w:t>
        </w:r>
      </w:hyperlink>
      <w:r w:rsidRPr="004B175E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5" w:history="1">
        <w:r w:rsidR="00793DA0" w:rsidRPr="00596B1D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www.eventim.de</w:t>
        </w:r>
      </w:hyperlink>
      <w:r w:rsidR="00E007B8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FF"/>
          <w:kern w:val="0"/>
          <w:sz w:val="24"/>
          <w:szCs w:val="24"/>
          <w:lang w:eastAsia="de-DE"/>
          <w14:ligatures w14:val="none"/>
        </w:rPr>
        <w:t xml:space="preserve">und </w:t>
      </w:r>
      <w:r w:rsidR="00E007B8"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an den Vorverkaufsstellen</w:t>
      </w:r>
      <w:r w:rsidRPr="004B175E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erhältlich.</w:t>
      </w:r>
    </w:p>
    <w:p w14:paraId="7ACC18F1" w14:textId="092907E3" w:rsidR="004B175E" w:rsidRPr="00FD10D6" w:rsidRDefault="004B175E" w:rsidP="004B175E">
      <w:pPr>
        <w:spacing w:after="0"/>
        <w:jc w:val="center"/>
        <w:rPr>
          <w:rFonts w:ascii="Arial" w:eastAsia="Calibri" w:hAnsi="Arial" w:cs="Arial"/>
          <w:i/>
          <w:iCs/>
          <w:kern w:val="0"/>
          <w14:ligatures w14:val="none"/>
        </w:rPr>
      </w:pPr>
      <w:r w:rsidRPr="004B175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Tourneeveranstalter:</w:t>
      </w:r>
      <w:r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793DA0" w:rsidRPr="00793DA0">
        <w:rPr>
          <w:rFonts w:ascii="Arial" w:hAnsi="Arial" w:cs="Arial"/>
        </w:rPr>
        <w:t>KBK Konzert- und Künstleragentur</w:t>
      </w:r>
      <w:r w:rsidR="00793DA0">
        <w:t xml:space="preserve"> </w:t>
      </w:r>
      <w:r w:rsidRPr="004B175E">
        <w:rPr>
          <w:rFonts w:ascii="Arial" w:eastAsia="Calibri" w:hAnsi="Arial" w:cs="Arial"/>
          <w:kern w:val="0"/>
          <w14:ligatures w14:val="none"/>
        </w:rPr>
        <w:t xml:space="preserve">GmbH, </w:t>
      </w:r>
      <w:r w:rsidRPr="00FD10D6">
        <w:rPr>
          <w:rFonts w:ascii="Arial" w:eastAsia="Calibri" w:hAnsi="Arial" w:cs="Arial"/>
          <w:kern w:val="0"/>
          <w14:ligatures w14:val="none"/>
        </w:rPr>
        <w:t xml:space="preserve">Tel. </w:t>
      </w:r>
      <w:r w:rsidR="00FD10D6" w:rsidRPr="00FD10D6">
        <w:rPr>
          <w:rFonts w:ascii="Arial" w:hAnsi="Arial" w:cs="Arial"/>
        </w:rPr>
        <w:t>030. 26 39 143 10</w:t>
      </w:r>
    </w:p>
    <w:p w14:paraId="46FE1695" w14:textId="632CD4EA" w:rsidR="004B175E" w:rsidRPr="006B4610" w:rsidRDefault="004B175E" w:rsidP="006B4610">
      <w:pPr>
        <w:spacing w:after="0"/>
        <w:jc w:val="center"/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:lang w:eastAsia="de-DE"/>
          <w14:ligatures w14:val="none"/>
        </w:rPr>
      </w:pPr>
      <w:r w:rsidRPr="004B175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Links:</w:t>
      </w:r>
      <w:r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hyperlink r:id="rId6" w:history="1">
        <w:r w:rsidRPr="004B175E">
          <w:rPr>
            <w:rFonts w:ascii="Arial" w:eastAsia="Calibri" w:hAnsi="Arial" w:cs="Arial"/>
            <w:color w:val="0563C1" w:themeColor="hyperlink"/>
            <w:kern w:val="0"/>
            <w:sz w:val="24"/>
            <w:szCs w:val="24"/>
            <w:u w:val="single"/>
            <w14:ligatures w14:val="none"/>
          </w:rPr>
          <w:t>http://www.yesworld.com</w:t>
        </w:r>
      </w:hyperlink>
      <w:r w:rsidRPr="004B175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hyperlink r:id="rId7" w:history="1">
        <w:r w:rsidR="00BC3CA2" w:rsidRPr="00596B1D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www.kb-k.com</w:t>
        </w:r>
      </w:hyperlink>
      <w:r w:rsidRPr="004B175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7C93EB1B" w14:textId="1E4199E3" w:rsidR="004B175E" w:rsidRPr="00A455B2" w:rsidRDefault="004B175E" w:rsidP="00A455B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4B175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Öffentlichkeitsarbeit: </w:t>
      </w:r>
      <w:hyperlink r:id="rId8" w:history="1">
        <w:r w:rsidRPr="004B175E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www.hammerl-kommunikation.de</w:t>
        </w:r>
      </w:hyperlink>
      <w:r w:rsidRPr="004B175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 Tel.: 0821.58 97 93 88</w:t>
      </w:r>
    </w:p>
    <w:sectPr w:rsidR="004B175E" w:rsidRPr="00A455B2" w:rsidSect="00A455B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5E"/>
    <w:rsid w:val="00305C6A"/>
    <w:rsid w:val="004700AC"/>
    <w:rsid w:val="00472BFF"/>
    <w:rsid w:val="004B175E"/>
    <w:rsid w:val="005F7996"/>
    <w:rsid w:val="00632978"/>
    <w:rsid w:val="00650C92"/>
    <w:rsid w:val="00665733"/>
    <w:rsid w:val="006B4610"/>
    <w:rsid w:val="006C5E9C"/>
    <w:rsid w:val="00793DA0"/>
    <w:rsid w:val="00A455B2"/>
    <w:rsid w:val="00B3717F"/>
    <w:rsid w:val="00B90E92"/>
    <w:rsid w:val="00BC3CA2"/>
    <w:rsid w:val="00C31B34"/>
    <w:rsid w:val="00CA753C"/>
    <w:rsid w:val="00CC47AB"/>
    <w:rsid w:val="00E007B8"/>
    <w:rsid w:val="00FA5228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3076"/>
  <w15:chartTrackingRefBased/>
  <w15:docId w15:val="{2E0198F8-A5FA-4E99-8F29-FD50EB22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175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1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erl-kommunikatio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b-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esworld.com" TargetMode="External"/><Relationship Id="rId5" Type="http://schemas.openxmlformats.org/officeDocument/2006/relationships/hyperlink" Target="http://www.eventim.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yticket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15</cp:revision>
  <dcterms:created xsi:type="dcterms:W3CDTF">2023-11-26T09:33:00Z</dcterms:created>
  <dcterms:modified xsi:type="dcterms:W3CDTF">2023-12-07T15:58:00Z</dcterms:modified>
</cp:coreProperties>
</file>